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18674" w14:textId="77777777" w:rsidR="003F1345" w:rsidRDefault="00F9147C">
      <w:pPr>
        <w:rPr>
          <w:b/>
          <w:sz w:val="28"/>
          <w:szCs w:val="28"/>
        </w:rPr>
      </w:pPr>
      <w:r>
        <w:rPr>
          <w:b/>
          <w:sz w:val="28"/>
          <w:szCs w:val="28"/>
        </w:rPr>
        <w:t>Октябрьская территориальная избирательная комиссия, г. Архангельск</w:t>
      </w:r>
    </w:p>
    <w:p w14:paraId="757FF66A" w14:textId="77777777" w:rsidR="003F1345" w:rsidRDefault="003F1345">
      <w:pPr>
        <w:jc w:val="center"/>
        <w:rPr>
          <w:b/>
          <w:sz w:val="28"/>
          <w:szCs w:val="28"/>
        </w:rPr>
      </w:pPr>
    </w:p>
    <w:p w14:paraId="491D3E63" w14:textId="77777777" w:rsidR="003F1345" w:rsidRDefault="00F9147C">
      <w:pPr>
        <w:tabs>
          <w:tab w:val="left" w:pos="3969"/>
        </w:tabs>
        <w:jc w:val="center"/>
        <w:rPr>
          <w:b/>
          <w:sz w:val="28"/>
          <w:szCs w:val="28"/>
        </w:rPr>
      </w:pPr>
      <w:r>
        <w:rPr>
          <w:b/>
          <w:sz w:val="28"/>
          <w:szCs w:val="28"/>
        </w:rPr>
        <w:t xml:space="preserve">ПОСТАНОВЛЕНИЕ </w:t>
      </w:r>
    </w:p>
    <w:p w14:paraId="01EF3BCD" w14:textId="77777777" w:rsidR="003F1345" w:rsidRDefault="003F1345">
      <w:pPr>
        <w:jc w:val="center"/>
        <w:rPr>
          <w:b/>
          <w:sz w:val="28"/>
          <w:szCs w:val="28"/>
        </w:rPr>
      </w:pPr>
    </w:p>
    <w:tbl>
      <w:tblPr>
        <w:tblStyle w:val="a6"/>
        <w:tblW w:w="9321" w:type="dxa"/>
        <w:tblInd w:w="135" w:type="dxa"/>
        <w:tblLayout w:type="fixed"/>
        <w:tblLook w:val="0000" w:firstRow="0" w:lastRow="0" w:firstColumn="0" w:lastColumn="0" w:noHBand="0" w:noVBand="0"/>
      </w:tblPr>
      <w:tblGrid>
        <w:gridCol w:w="3107"/>
        <w:gridCol w:w="3107"/>
        <w:gridCol w:w="3107"/>
      </w:tblGrid>
      <w:tr w:rsidR="003F1345" w14:paraId="79BAE3B1" w14:textId="77777777">
        <w:trPr>
          <w:trHeight w:val="83"/>
        </w:trPr>
        <w:tc>
          <w:tcPr>
            <w:tcW w:w="3107" w:type="dxa"/>
            <w:tcBorders>
              <w:bottom w:val="single" w:sz="4" w:space="0" w:color="000000"/>
            </w:tcBorders>
          </w:tcPr>
          <w:p w14:paraId="51D5E729" w14:textId="39BA3D1B" w:rsidR="003F1345" w:rsidRDefault="00B01C95" w:rsidP="001C6FA2">
            <w:pPr>
              <w:jc w:val="center"/>
              <w:rPr>
                <w:sz w:val="28"/>
                <w:szCs w:val="28"/>
              </w:rPr>
            </w:pPr>
            <w:r>
              <w:rPr>
                <w:sz w:val="28"/>
                <w:szCs w:val="28"/>
              </w:rPr>
              <w:t>18</w:t>
            </w:r>
            <w:r w:rsidR="00F9147C">
              <w:rPr>
                <w:sz w:val="28"/>
                <w:szCs w:val="28"/>
              </w:rPr>
              <w:t xml:space="preserve"> июня 202</w:t>
            </w:r>
            <w:r w:rsidR="00FE3DE3">
              <w:rPr>
                <w:sz w:val="28"/>
                <w:szCs w:val="28"/>
              </w:rPr>
              <w:t>5</w:t>
            </w:r>
            <w:r w:rsidR="001C6FA2">
              <w:rPr>
                <w:sz w:val="28"/>
                <w:szCs w:val="28"/>
              </w:rPr>
              <w:t xml:space="preserve"> г</w:t>
            </w:r>
            <w:r w:rsidR="00CC65EB">
              <w:rPr>
                <w:sz w:val="28"/>
                <w:szCs w:val="28"/>
              </w:rPr>
              <w:t>ода</w:t>
            </w:r>
          </w:p>
        </w:tc>
        <w:tc>
          <w:tcPr>
            <w:tcW w:w="3107" w:type="dxa"/>
          </w:tcPr>
          <w:p w14:paraId="1611F8E0" w14:textId="77777777" w:rsidR="003F1345" w:rsidRDefault="00F9147C">
            <w:pPr>
              <w:jc w:val="right"/>
              <w:rPr>
                <w:sz w:val="28"/>
                <w:szCs w:val="28"/>
              </w:rPr>
            </w:pPr>
            <w:r>
              <w:rPr>
                <w:sz w:val="28"/>
                <w:szCs w:val="28"/>
              </w:rPr>
              <w:t>№</w:t>
            </w:r>
          </w:p>
        </w:tc>
        <w:tc>
          <w:tcPr>
            <w:tcW w:w="3107" w:type="dxa"/>
            <w:tcBorders>
              <w:bottom w:val="single" w:sz="4" w:space="0" w:color="000000"/>
            </w:tcBorders>
          </w:tcPr>
          <w:p w14:paraId="4A855FD9" w14:textId="53823C56" w:rsidR="003F1345" w:rsidRDefault="00EF0F17" w:rsidP="00EF0F17">
            <w:pPr>
              <w:jc w:val="center"/>
              <w:rPr>
                <w:sz w:val="28"/>
                <w:szCs w:val="28"/>
              </w:rPr>
            </w:pPr>
            <w:r>
              <w:rPr>
                <w:sz w:val="28"/>
                <w:szCs w:val="28"/>
              </w:rPr>
              <w:t>133/462</w:t>
            </w:r>
          </w:p>
        </w:tc>
      </w:tr>
    </w:tbl>
    <w:p w14:paraId="11BDF1AB" w14:textId="77777777" w:rsidR="003F1345" w:rsidRDefault="00F9147C">
      <w:pPr>
        <w:jc w:val="center"/>
        <w:rPr>
          <w:b/>
          <w:sz w:val="28"/>
          <w:szCs w:val="28"/>
        </w:rPr>
      </w:pPr>
      <w:r>
        <w:rPr>
          <w:b/>
          <w:sz w:val="28"/>
          <w:szCs w:val="28"/>
        </w:rPr>
        <w:t>г. Архангельск</w:t>
      </w:r>
    </w:p>
    <w:p w14:paraId="3EECE40B" w14:textId="77777777" w:rsidR="003F1345" w:rsidRDefault="003F1345" w:rsidP="00B01C95">
      <w:pPr>
        <w:jc w:val="center"/>
      </w:pPr>
      <w:bookmarkStart w:id="0" w:name="_GoBack"/>
    </w:p>
    <w:p w14:paraId="369BED95" w14:textId="4E71ECC0" w:rsidR="003F1345" w:rsidRPr="00C61C55" w:rsidRDefault="00003DD7" w:rsidP="00C61C55">
      <w:pPr>
        <w:jc w:val="center"/>
        <w:rPr>
          <w:b/>
          <w:sz w:val="28"/>
          <w:szCs w:val="28"/>
        </w:rPr>
      </w:pPr>
      <w:r>
        <w:rPr>
          <w:b/>
          <w:sz w:val="28"/>
          <w:szCs w:val="28"/>
        </w:rPr>
        <w:t>О Р</w:t>
      </w:r>
      <w:r w:rsidR="00F9147C">
        <w:rPr>
          <w:b/>
          <w:sz w:val="28"/>
          <w:szCs w:val="28"/>
        </w:rPr>
        <w:t>абочей группе по приему и проверке документов,</w:t>
      </w:r>
      <w:r w:rsidR="00C61C55">
        <w:rPr>
          <w:b/>
          <w:sz w:val="28"/>
          <w:szCs w:val="28"/>
        </w:rPr>
        <w:t xml:space="preserve"> </w:t>
      </w:r>
      <w:r w:rsidR="00F9147C">
        <w:rPr>
          <w:b/>
          <w:sz w:val="28"/>
          <w:szCs w:val="28"/>
        </w:rPr>
        <w:t>представляемых уполномоченными представите</w:t>
      </w:r>
      <w:r w:rsidR="00C61C55">
        <w:rPr>
          <w:b/>
          <w:sz w:val="28"/>
          <w:szCs w:val="28"/>
        </w:rPr>
        <w:t xml:space="preserve">лями избирательных объединений </w:t>
      </w:r>
      <w:r w:rsidR="00F9147C">
        <w:rPr>
          <w:b/>
          <w:sz w:val="28"/>
          <w:szCs w:val="28"/>
        </w:rPr>
        <w:t>в Октябрьскую территор</w:t>
      </w:r>
      <w:r w:rsidR="00C61C55">
        <w:rPr>
          <w:b/>
          <w:sz w:val="28"/>
          <w:szCs w:val="28"/>
        </w:rPr>
        <w:t xml:space="preserve">иальную избирательную комиссию,                               </w:t>
      </w:r>
      <w:r w:rsidR="00F9147C">
        <w:rPr>
          <w:b/>
          <w:sz w:val="28"/>
          <w:szCs w:val="28"/>
        </w:rPr>
        <w:t xml:space="preserve">г. </w:t>
      </w:r>
      <w:r w:rsidR="00F9147C" w:rsidRPr="00EF11E2">
        <w:rPr>
          <w:b/>
          <w:color w:val="000000" w:themeColor="text1"/>
          <w:sz w:val="28"/>
          <w:szCs w:val="28"/>
        </w:rPr>
        <w:t>Архангельск</w:t>
      </w:r>
      <w:r w:rsidR="00B01C95">
        <w:rPr>
          <w:b/>
          <w:color w:val="000000" w:themeColor="text1"/>
          <w:sz w:val="28"/>
          <w:szCs w:val="28"/>
        </w:rPr>
        <w:t xml:space="preserve"> </w:t>
      </w:r>
      <w:r w:rsidR="00F9147C" w:rsidRPr="00EF11E2">
        <w:rPr>
          <w:b/>
          <w:color w:val="000000" w:themeColor="text1"/>
          <w:sz w:val="28"/>
          <w:szCs w:val="28"/>
        </w:rPr>
        <w:t xml:space="preserve">при проведении </w:t>
      </w:r>
      <w:r w:rsidR="00B01C95">
        <w:rPr>
          <w:b/>
          <w:color w:val="000000" w:themeColor="text1"/>
          <w:sz w:val="28"/>
          <w:szCs w:val="28"/>
        </w:rPr>
        <w:t xml:space="preserve">дополнительных </w:t>
      </w:r>
      <w:r w:rsidR="00F9147C" w:rsidRPr="00EF11E2">
        <w:rPr>
          <w:b/>
          <w:color w:val="000000" w:themeColor="text1"/>
          <w:sz w:val="28"/>
          <w:szCs w:val="28"/>
        </w:rPr>
        <w:t xml:space="preserve">выборов </w:t>
      </w:r>
      <w:r w:rsidR="004F2EED">
        <w:rPr>
          <w:b/>
          <w:color w:val="000000" w:themeColor="text1"/>
          <w:sz w:val="28"/>
          <w:szCs w:val="28"/>
        </w:rPr>
        <w:t>депутата</w:t>
      </w:r>
      <w:r w:rsidR="00EF11E2" w:rsidRPr="00EF11E2">
        <w:rPr>
          <w:b/>
          <w:color w:val="000000" w:themeColor="text1"/>
          <w:sz w:val="28"/>
          <w:szCs w:val="28"/>
        </w:rPr>
        <w:t xml:space="preserve"> Архангельской городской Думы двадцать восьмого созыва </w:t>
      </w:r>
      <w:r w:rsidR="00B01C95">
        <w:rPr>
          <w:b/>
          <w:color w:val="000000" w:themeColor="text1"/>
          <w:sz w:val="28"/>
          <w:szCs w:val="28"/>
        </w:rPr>
        <w:t>по одномандатному избирательному округу № 1</w:t>
      </w:r>
      <w:r w:rsidR="00FE3DE3">
        <w:rPr>
          <w:b/>
          <w:color w:val="000000" w:themeColor="text1"/>
          <w:sz w:val="28"/>
          <w:szCs w:val="28"/>
        </w:rPr>
        <w:t>5</w:t>
      </w:r>
      <w:r w:rsidR="00B01C95">
        <w:rPr>
          <w:b/>
          <w:color w:val="000000" w:themeColor="text1"/>
          <w:sz w:val="28"/>
          <w:szCs w:val="28"/>
        </w:rPr>
        <w:t xml:space="preserve"> </w:t>
      </w:r>
    </w:p>
    <w:bookmarkEnd w:id="0"/>
    <w:p w14:paraId="16F6445A" w14:textId="77777777" w:rsidR="003F1345" w:rsidRDefault="003F1345"/>
    <w:p w14:paraId="00A8E54D" w14:textId="4D73ADEF" w:rsidR="003F1345" w:rsidRDefault="00F9147C">
      <w:pPr>
        <w:spacing w:line="360" w:lineRule="auto"/>
        <w:ind w:firstLine="708"/>
        <w:jc w:val="both"/>
        <w:rPr>
          <w:sz w:val="28"/>
          <w:szCs w:val="28"/>
        </w:rPr>
      </w:pPr>
      <w:r>
        <w:rPr>
          <w:sz w:val="28"/>
          <w:szCs w:val="28"/>
        </w:rPr>
        <w:t xml:space="preserve">В соответствии с </w:t>
      </w:r>
      <w:r w:rsidR="00EF11E2">
        <w:rPr>
          <w:color w:val="000000"/>
          <w:sz w:val="28"/>
          <w:szCs w:val="28"/>
        </w:rPr>
        <w:t>областным зак</w:t>
      </w:r>
      <w:r w:rsidR="00EF11E2">
        <w:rPr>
          <w:sz w:val="28"/>
          <w:szCs w:val="28"/>
        </w:rPr>
        <w:t>оном от 8 ноября 2006 года № 268-13-ОЗ «</w:t>
      </w:r>
      <w:r w:rsidR="00EF11E2">
        <w:rPr>
          <w:color w:val="000000"/>
          <w:sz w:val="28"/>
          <w:szCs w:val="28"/>
        </w:rPr>
        <w:t>О выборах в органы местного самоуправления в Архангельской области»</w:t>
      </w:r>
      <w:r>
        <w:rPr>
          <w:sz w:val="28"/>
          <w:szCs w:val="28"/>
        </w:rPr>
        <w:t xml:space="preserve">, Октябрьская территориальная избирательная комиссия, г. </w:t>
      </w:r>
      <w:r w:rsidR="00EF11E2">
        <w:rPr>
          <w:sz w:val="28"/>
          <w:szCs w:val="28"/>
        </w:rPr>
        <w:t>Архангельск постановляет</w:t>
      </w:r>
      <w:r>
        <w:rPr>
          <w:sz w:val="28"/>
          <w:szCs w:val="28"/>
        </w:rPr>
        <w:t>:</w:t>
      </w:r>
    </w:p>
    <w:p w14:paraId="6A715BB7" w14:textId="6C3217F4" w:rsidR="003F1345" w:rsidRDefault="00F9147C">
      <w:pPr>
        <w:spacing w:line="360" w:lineRule="auto"/>
        <w:ind w:firstLine="708"/>
        <w:jc w:val="both"/>
        <w:rPr>
          <w:sz w:val="28"/>
          <w:szCs w:val="28"/>
        </w:rPr>
      </w:pPr>
      <w:r>
        <w:rPr>
          <w:sz w:val="28"/>
          <w:szCs w:val="28"/>
        </w:rPr>
        <w:t xml:space="preserve">1. Утвердить </w:t>
      </w:r>
      <w:r w:rsidR="00003DD7">
        <w:rPr>
          <w:sz w:val="28"/>
          <w:szCs w:val="28"/>
        </w:rPr>
        <w:t>П</w:t>
      </w:r>
      <w:r>
        <w:rPr>
          <w:sz w:val="28"/>
          <w:szCs w:val="28"/>
        </w:rPr>
        <w:t xml:space="preserve">оложение о </w:t>
      </w:r>
      <w:r w:rsidR="00CC65EB">
        <w:rPr>
          <w:sz w:val="28"/>
          <w:szCs w:val="28"/>
        </w:rPr>
        <w:t>р</w:t>
      </w:r>
      <w:r>
        <w:rPr>
          <w:sz w:val="28"/>
          <w:szCs w:val="28"/>
        </w:rPr>
        <w:t>абочей группе по приему и проверке документов, представляемых уполномоченными представите</w:t>
      </w:r>
      <w:r w:rsidR="00B01C95">
        <w:rPr>
          <w:sz w:val="28"/>
          <w:szCs w:val="28"/>
        </w:rPr>
        <w:t xml:space="preserve">лями избирательных объединений </w:t>
      </w:r>
      <w:r w:rsidRPr="00EF11E2">
        <w:rPr>
          <w:color w:val="000000" w:themeColor="text1"/>
          <w:sz w:val="28"/>
          <w:szCs w:val="28"/>
        </w:rPr>
        <w:t>в Октябрьскую территориальную избирате</w:t>
      </w:r>
      <w:r w:rsidR="00B01C95">
        <w:rPr>
          <w:color w:val="000000" w:themeColor="text1"/>
          <w:sz w:val="28"/>
          <w:szCs w:val="28"/>
        </w:rPr>
        <w:t>льную комиссию, г. Архангельск п</w:t>
      </w:r>
      <w:r w:rsidRPr="00EF11E2">
        <w:rPr>
          <w:color w:val="000000" w:themeColor="text1"/>
          <w:sz w:val="28"/>
          <w:szCs w:val="28"/>
        </w:rPr>
        <w:t xml:space="preserve">ри проведении </w:t>
      </w:r>
      <w:r w:rsidR="00B01C95">
        <w:rPr>
          <w:color w:val="000000" w:themeColor="text1"/>
          <w:sz w:val="28"/>
          <w:szCs w:val="28"/>
        </w:rPr>
        <w:t xml:space="preserve">дополнительных выборов депутата </w:t>
      </w:r>
      <w:r w:rsidRPr="00EF11E2">
        <w:rPr>
          <w:color w:val="000000" w:themeColor="text1"/>
          <w:sz w:val="28"/>
          <w:szCs w:val="28"/>
        </w:rPr>
        <w:t>Архангельской городской Думы двадцать восьмого созыва</w:t>
      </w:r>
      <w:r w:rsidRPr="00EF11E2">
        <w:rPr>
          <w:b/>
          <w:color w:val="000000" w:themeColor="text1"/>
          <w:sz w:val="28"/>
          <w:szCs w:val="28"/>
        </w:rPr>
        <w:t xml:space="preserve"> </w:t>
      </w:r>
      <w:r w:rsidR="00B01C95" w:rsidRPr="00B01C95">
        <w:rPr>
          <w:color w:val="000000" w:themeColor="text1"/>
          <w:sz w:val="28"/>
          <w:szCs w:val="28"/>
        </w:rPr>
        <w:t>по одномандатному избирательному округу № 1</w:t>
      </w:r>
      <w:r w:rsidR="00FE3DE3">
        <w:rPr>
          <w:color w:val="000000" w:themeColor="text1"/>
          <w:sz w:val="28"/>
          <w:szCs w:val="28"/>
        </w:rPr>
        <w:t>5</w:t>
      </w:r>
      <w:r w:rsidR="00B01C95">
        <w:rPr>
          <w:b/>
          <w:color w:val="000000" w:themeColor="text1"/>
          <w:sz w:val="28"/>
          <w:szCs w:val="28"/>
        </w:rPr>
        <w:t xml:space="preserve"> </w:t>
      </w:r>
      <w:r w:rsidRPr="00EF11E2">
        <w:rPr>
          <w:color w:val="000000" w:themeColor="text1"/>
          <w:sz w:val="28"/>
          <w:szCs w:val="28"/>
        </w:rPr>
        <w:t>(</w:t>
      </w:r>
      <w:r w:rsidR="00D053C6">
        <w:rPr>
          <w:color w:val="000000" w:themeColor="text1"/>
          <w:sz w:val="28"/>
          <w:szCs w:val="28"/>
        </w:rPr>
        <w:t>Приложение № 1</w:t>
      </w:r>
      <w:r>
        <w:rPr>
          <w:sz w:val="28"/>
          <w:szCs w:val="28"/>
        </w:rPr>
        <w:t>).</w:t>
      </w:r>
    </w:p>
    <w:p w14:paraId="011E89F1" w14:textId="6BF230D6" w:rsidR="00C61C55" w:rsidRDefault="00130CFC" w:rsidP="00C61C55">
      <w:pPr>
        <w:spacing w:line="360" w:lineRule="auto"/>
        <w:ind w:firstLine="708"/>
        <w:jc w:val="both"/>
        <w:rPr>
          <w:color w:val="000000" w:themeColor="text1"/>
          <w:sz w:val="28"/>
          <w:szCs w:val="28"/>
        </w:rPr>
      </w:pPr>
      <w:r>
        <w:rPr>
          <w:sz w:val="28"/>
          <w:szCs w:val="28"/>
        </w:rPr>
        <w:t>2.</w:t>
      </w:r>
      <w:r w:rsidR="00B01C95">
        <w:rPr>
          <w:sz w:val="28"/>
          <w:szCs w:val="28"/>
        </w:rPr>
        <w:t xml:space="preserve"> </w:t>
      </w:r>
      <w:r w:rsidR="00D053C6">
        <w:rPr>
          <w:sz w:val="28"/>
          <w:szCs w:val="28"/>
        </w:rPr>
        <w:t xml:space="preserve">Утвердить состав </w:t>
      </w:r>
      <w:r w:rsidR="00003DD7">
        <w:rPr>
          <w:sz w:val="28"/>
          <w:szCs w:val="28"/>
        </w:rPr>
        <w:t>Р</w:t>
      </w:r>
      <w:r w:rsidR="00D053C6">
        <w:rPr>
          <w:sz w:val="28"/>
          <w:szCs w:val="28"/>
        </w:rPr>
        <w:t xml:space="preserve">абочей группы </w:t>
      </w:r>
      <w:r w:rsidR="00F9147C">
        <w:rPr>
          <w:sz w:val="28"/>
          <w:szCs w:val="28"/>
        </w:rPr>
        <w:t>по приему и проверке документов, представляемых уполномоченными представите</w:t>
      </w:r>
      <w:r w:rsidR="00B01C95">
        <w:rPr>
          <w:sz w:val="28"/>
          <w:szCs w:val="28"/>
        </w:rPr>
        <w:t xml:space="preserve">лями избирательных объединений </w:t>
      </w:r>
      <w:r w:rsidR="00F9147C" w:rsidRPr="00EF11E2">
        <w:rPr>
          <w:color w:val="000000" w:themeColor="text1"/>
          <w:sz w:val="28"/>
          <w:szCs w:val="28"/>
        </w:rPr>
        <w:t xml:space="preserve">в Октябрьскую территориальную избирательную комиссию, г. Архангельск при проведении </w:t>
      </w:r>
      <w:r w:rsidR="00B01C95">
        <w:rPr>
          <w:color w:val="000000" w:themeColor="text1"/>
          <w:sz w:val="28"/>
          <w:szCs w:val="28"/>
        </w:rPr>
        <w:t xml:space="preserve">дополнительных выборов депутата </w:t>
      </w:r>
      <w:r w:rsidR="00B01C95" w:rsidRPr="00EF11E2">
        <w:rPr>
          <w:color w:val="000000" w:themeColor="text1"/>
          <w:sz w:val="28"/>
          <w:szCs w:val="28"/>
        </w:rPr>
        <w:t>Архангельской городской Думы двадцать восьмого созыва</w:t>
      </w:r>
      <w:r w:rsidR="00B01C95" w:rsidRPr="00EF11E2">
        <w:rPr>
          <w:b/>
          <w:color w:val="000000" w:themeColor="text1"/>
          <w:sz w:val="28"/>
          <w:szCs w:val="28"/>
        </w:rPr>
        <w:t xml:space="preserve"> </w:t>
      </w:r>
      <w:r w:rsidR="00B01C95" w:rsidRPr="00B01C95">
        <w:rPr>
          <w:color w:val="000000" w:themeColor="text1"/>
          <w:sz w:val="28"/>
          <w:szCs w:val="28"/>
        </w:rPr>
        <w:t xml:space="preserve">по одномандатному избирательному округу № </w:t>
      </w:r>
      <w:r w:rsidR="00523193">
        <w:rPr>
          <w:color w:val="000000" w:themeColor="text1"/>
          <w:sz w:val="28"/>
          <w:szCs w:val="28"/>
        </w:rPr>
        <w:t>15</w:t>
      </w:r>
      <w:r w:rsidR="00D053C6">
        <w:rPr>
          <w:color w:val="000000" w:themeColor="text1"/>
          <w:sz w:val="28"/>
          <w:szCs w:val="28"/>
        </w:rPr>
        <w:t xml:space="preserve"> (Приложение № 2)</w:t>
      </w:r>
      <w:r w:rsidR="00C61C55">
        <w:rPr>
          <w:color w:val="000000" w:themeColor="text1"/>
          <w:sz w:val="28"/>
          <w:szCs w:val="28"/>
        </w:rPr>
        <w:t>.</w:t>
      </w:r>
    </w:p>
    <w:p w14:paraId="794E55F6" w14:textId="5F052FAB" w:rsidR="003F1345" w:rsidRDefault="00F9147C" w:rsidP="00C61C55">
      <w:pPr>
        <w:spacing w:line="360" w:lineRule="auto"/>
        <w:ind w:firstLine="708"/>
        <w:jc w:val="both"/>
        <w:rPr>
          <w:sz w:val="28"/>
          <w:szCs w:val="28"/>
        </w:rPr>
      </w:pPr>
      <w:r>
        <w:rPr>
          <w:sz w:val="28"/>
          <w:szCs w:val="28"/>
        </w:rPr>
        <w:t xml:space="preserve">3. Разместить настоящее постановление на странице Октябрьской </w:t>
      </w:r>
      <w:r w:rsidR="00EF11E2">
        <w:rPr>
          <w:sz w:val="28"/>
          <w:szCs w:val="28"/>
        </w:rPr>
        <w:t>территориальной избирательной</w:t>
      </w:r>
      <w:r>
        <w:rPr>
          <w:sz w:val="28"/>
          <w:szCs w:val="28"/>
        </w:rPr>
        <w:t xml:space="preserve"> комиссии, г. </w:t>
      </w:r>
      <w:r w:rsidR="00804F39">
        <w:rPr>
          <w:sz w:val="28"/>
          <w:szCs w:val="28"/>
        </w:rPr>
        <w:t>Архангельск в</w:t>
      </w:r>
      <w:r>
        <w:rPr>
          <w:sz w:val="28"/>
          <w:szCs w:val="28"/>
        </w:rPr>
        <w:t xml:space="preserve"> сети Интернет.</w:t>
      </w:r>
    </w:p>
    <w:p w14:paraId="76C967CD" w14:textId="77777777" w:rsidR="00C61C55" w:rsidRPr="00C61C55" w:rsidRDefault="00C61C55" w:rsidP="00C61C55">
      <w:pPr>
        <w:spacing w:line="360" w:lineRule="auto"/>
        <w:ind w:firstLine="708"/>
        <w:jc w:val="both"/>
        <w:rPr>
          <w:color w:val="000000" w:themeColor="text1"/>
          <w:sz w:val="28"/>
          <w:szCs w:val="28"/>
        </w:rPr>
      </w:pPr>
    </w:p>
    <w:p w14:paraId="4D44C6A9" w14:textId="77777777" w:rsidR="003F1345" w:rsidRDefault="00F9147C" w:rsidP="00C61C55">
      <w:pPr>
        <w:pBdr>
          <w:top w:val="nil"/>
          <w:left w:val="nil"/>
          <w:bottom w:val="nil"/>
          <w:right w:val="nil"/>
          <w:between w:val="nil"/>
        </w:pBdr>
        <w:spacing w:line="360" w:lineRule="auto"/>
        <w:jc w:val="both"/>
        <w:rPr>
          <w:color w:val="000000"/>
          <w:sz w:val="28"/>
          <w:szCs w:val="28"/>
        </w:rPr>
      </w:pPr>
      <w:r>
        <w:rPr>
          <w:color w:val="000000"/>
          <w:sz w:val="28"/>
          <w:szCs w:val="28"/>
        </w:rPr>
        <w:t xml:space="preserve">Председатель комиссии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Т.В. Измикова </w:t>
      </w:r>
    </w:p>
    <w:p w14:paraId="5EFC751E" w14:textId="27A01EBB" w:rsidR="003F1345" w:rsidRPr="00C61C55" w:rsidRDefault="00F9147C" w:rsidP="00C61C55">
      <w:pPr>
        <w:spacing w:line="360" w:lineRule="auto"/>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В.А. Сироткина</w:t>
      </w:r>
    </w:p>
    <w:tbl>
      <w:tblPr>
        <w:tblStyle w:val="a8"/>
        <w:tblW w:w="4501" w:type="dxa"/>
        <w:tblInd w:w="4962" w:type="dxa"/>
        <w:tblBorders>
          <w:top w:val="nil"/>
          <w:left w:val="nil"/>
          <w:bottom w:val="nil"/>
          <w:right w:val="nil"/>
          <w:insideH w:val="nil"/>
          <w:insideV w:val="nil"/>
        </w:tblBorders>
        <w:tblLayout w:type="fixed"/>
        <w:tblLook w:val="0400" w:firstRow="0" w:lastRow="0" w:firstColumn="0" w:lastColumn="0" w:noHBand="0" w:noVBand="1"/>
      </w:tblPr>
      <w:tblGrid>
        <w:gridCol w:w="4501"/>
      </w:tblGrid>
      <w:tr w:rsidR="003F1345" w14:paraId="54A36619" w14:textId="77777777">
        <w:tc>
          <w:tcPr>
            <w:tcW w:w="4501" w:type="dxa"/>
          </w:tcPr>
          <w:p w14:paraId="7B106ED8" w14:textId="3DD5DBCB" w:rsidR="00D053C6" w:rsidRDefault="00D053C6" w:rsidP="00C61C55">
            <w:pPr>
              <w:jc w:val="center"/>
              <w:rPr>
                <w:szCs w:val="24"/>
              </w:rPr>
            </w:pPr>
            <w:r>
              <w:rPr>
                <w:szCs w:val="24"/>
              </w:rPr>
              <w:lastRenderedPageBreak/>
              <w:t>Приложение № 1</w:t>
            </w:r>
          </w:p>
          <w:p w14:paraId="2C29FE24" w14:textId="0C68E46D" w:rsidR="003F1345" w:rsidRDefault="00C61C55">
            <w:pPr>
              <w:jc w:val="center"/>
              <w:rPr>
                <w:szCs w:val="24"/>
              </w:rPr>
            </w:pPr>
            <w:r>
              <w:rPr>
                <w:szCs w:val="24"/>
              </w:rPr>
              <w:t xml:space="preserve">к </w:t>
            </w:r>
            <w:r w:rsidR="00F9147C">
              <w:rPr>
                <w:szCs w:val="24"/>
              </w:rPr>
              <w:t>постановлени</w:t>
            </w:r>
            <w:r>
              <w:rPr>
                <w:szCs w:val="24"/>
              </w:rPr>
              <w:t>ю</w:t>
            </w:r>
            <w:r w:rsidR="00F9147C">
              <w:rPr>
                <w:szCs w:val="24"/>
              </w:rPr>
              <w:t xml:space="preserve"> Октябрьской территориальной избирательной комиссии, г. Архангельск</w:t>
            </w:r>
          </w:p>
          <w:p w14:paraId="620778C7" w14:textId="23E60D77" w:rsidR="003F1345" w:rsidRDefault="00F9147C">
            <w:pPr>
              <w:jc w:val="center"/>
              <w:rPr>
                <w:szCs w:val="24"/>
              </w:rPr>
            </w:pPr>
            <w:r>
              <w:rPr>
                <w:szCs w:val="24"/>
              </w:rPr>
              <w:t xml:space="preserve">от </w:t>
            </w:r>
            <w:r w:rsidR="00B01C95">
              <w:t>18</w:t>
            </w:r>
            <w:r>
              <w:rPr>
                <w:szCs w:val="24"/>
              </w:rPr>
              <w:t>.06.202</w:t>
            </w:r>
            <w:r w:rsidR="00FE3DE3">
              <w:rPr>
                <w:szCs w:val="24"/>
              </w:rPr>
              <w:t>5</w:t>
            </w:r>
            <w:r w:rsidR="00523193">
              <w:rPr>
                <w:szCs w:val="24"/>
              </w:rPr>
              <w:t xml:space="preserve"> № </w:t>
            </w:r>
            <w:r w:rsidR="00EF0F17">
              <w:rPr>
                <w:szCs w:val="24"/>
              </w:rPr>
              <w:t>133/461</w:t>
            </w:r>
          </w:p>
          <w:p w14:paraId="53B151FE" w14:textId="77777777" w:rsidR="003F1345" w:rsidRDefault="003F1345">
            <w:pPr>
              <w:jc w:val="center"/>
              <w:rPr>
                <w:b/>
                <w:sz w:val="28"/>
                <w:szCs w:val="28"/>
              </w:rPr>
            </w:pPr>
          </w:p>
        </w:tc>
      </w:tr>
    </w:tbl>
    <w:p w14:paraId="1B90AB58" w14:textId="77777777" w:rsidR="003F1345" w:rsidRDefault="003F1345">
      <w:pPr>
        <w:rPr>
          <w:sz w:val="28"/>
          <w:szCs w:val="28"/>
        </w:rPr>
      </w:pPr>
    </w:p>
    <w:p w14:paraId="180A15C7" w14:textId="77777777" w:rsidR="003F1345" w:rsidRDefault="00F9147C">
      <w:pPr>
        <w:jc w:val="center"/>
        <w:rPr>
          <w:b/>
          <w:sz w:val="28"/>
          <w:szCs w:val="28"/>
        </w:rPr>
      </w:pPr>
      <w:r>
        <w:rPr>
          <w:b/>
          <w:sz w:val="28"/>
          <w:szCs w:val="28"/>
        </w:rPr>
        <w:t>ПОЛОЖЕНИЕ</w:t>
      </w:r>
    </w:p>
    <w:p w14:paraId="0D5C2DB1" w14:textId="015DD697" w:rsidR="00C61C55" w:rsidRDefault="00B01C95" w:rsidP="00C61C55">
      <w:pPr>
        <w:jc w:val="center"/>
        <w:rPr>
          <w:b/>
          <w:sz w:val="28"/>
          <w:szCs w:val="28"/>
        </w:rPr>
      </w:pPr>
      <w:r>
        <w:rPr>
          <w:b/>
          <w:sz w:val="28"/>
          <w:szCs w:val="28"/>
        </w:rPr>
        <w:t xml:space="preserve">о </w:t>
      </w:r>
      <w:r w:rsidR="00CC65EB">
        <w:rPr>
          <w:b/>
          <w:sz w:val="28"/>
          <w:szCs w:val="28"/>
        </w:rPr>
        <w:t>р</w:t>
      </w:r>
      <w:r>
        <w:rPr>
          <w:b/>
          <w:sz w:val="28"/>
          <w:szCs w:val="28"/>
        </w:rPr>
        <w:t>абочей группе по приему и проверке документов,</w:t>
      </w:r>
    </w:p>
    <w:p w14:paraId="2EDEBC66" w14:textId="2451A64C" w:rsidR="00B01C95" w:rsidRPr="00C61C55" w:rsidRDefault="00B01C95" w:rsidP="00C61C55">
      <w:pPr>
        <w:jc w:val="center"/>
        <w:rPr>
          <w:b/>
          <w:sz w:val="28"/>
          <w:szCs w:val="28"/>
        </w:rPr>
      </w:pPr>
      <w:r>
        <w:rPr>
          <w:b/>
          <w:sz w:val="28"/>
          <w:szCs w:val="28"/>
        </w:rPr>
        <w:t xml:space="preserve">представляемых уполномоченными представителями избирательных объединений в Октябрьскую территориальную избирательную комиссию, г. </w:t>
      </w:r>
      <w:r w:rsidRPr="00EF11E2">
        <w:rPr>
          <w:b/>
          <w:color w:val="000000" w:themeColor="text1"/>
          <w:sz w:val="28"/>
          <w:szCs w:val="28"/>
        </w:rPr>
        <w:t>Архангельск</w:t>
      </w:r>
      <w:r>
        <w:rPr>
          <w:b/>
          <w:color w:val="000000" w:themeColor="text1"/>
          <w:sz w:val="28"/>
          <w:szCs w:val="28"/>
        </w:rPr>
        <w:t xml:space="preserve"> </w:t>
      </w:r>
      <w:r w:rsidRPr="00EF11E2">
        <w:rPr>
          <w:b/>
          <w:color w:val="000000" w:themeColor="text1"/>
          <w:sz w:val="28"/>
          <w:szCs w:val="28"/>
        </w:rPr>
        <w:t xml:space="preserve">при проведении </w:t>
      </w:r>
      <w:r>
        <w:rPr>
          <w:b/>
          <w:color w:val="000000" w:themeColor="text1"/>
          <w:sz w:val="28"/>
          <w:szCs w:val="28"/>
        </w:rPr>
        <w:t xml:space="preserve">дополнительных </w:t>
      </w:r>
      <w:r w:rsidRPr="00EF11E2">
        <w:rPr>
          <w:b/>
          <w:color w:val="000000" w:themeColor="text1"/>
          <w:sz w:val="28"/>
          <w:szCs w:val="28"/>
        </w:rPr>
        <w:t xml:space="preserve">выборов </w:t>
      </w:r>
      <w:r w:rsidR="004F2EED">
        <w:rPr>
          <w:b/>
          <w:color w:val="000000" w:themeColor="text1"/>
          <w:sz w:val="28"/>
          <w:szCs w:val="28"/>
        </w:rPr>
        <w:t>депутата</w:t>
      </w:r>
      <w:r w:rsidRPr="00EF11E2">
        <w:rPr>
          <w:b/>
          <w:color w:val="000000" w:themeColor="text1"/>
          <w:sz w:val="28"/>
          <w:szCs w:val="28"/>
        </w:rPr>
        <w:t xml:space="preserve"> Архангельской городской Думы двадцать восьмого созыва </w:t>
      </w:r>
      <w:r>
        <w:rPr>
          <w:b/>
          <w:color w:val="000000" w:themeColor="text1"/>
          <w:sz w:val="28"/>
          <w:szCs w:val="28"/>
        </w:rPr>
        <w:t>по одномандатному избирательному округу № 1</w:t>
      </w:r>
      <w:r w:rsidR="00FE3DE3">
        <w:rPr>
          <w:b/>
          <w:color w:val="000000" w:themeColor="text1"/>
          <w:sz w:val="28"/>
          <w:szCs w:val="28"/>
        </w:rPr>
        <w:t>5</w:t>
      </w:r>
      <w:r>
        <w:rPr>
          <w:b/>
          <w:color w:val="000000" w:themeColor="text1"/>
          <w:sz w:val="28"/>
          <w:szCs w:val="28"/>
        </w:rPr>
        <w:t xml:space="preserve"> </w:t>
      </w:r>
    </w:p>
    <w:p w14:paraId="49835A2C" w14:textId="77777777" w:rsidR="003F1345" w:rsidRDefault="003F1345">
      <w:pPr>
        <w:rPr>
          <w:sz w:val="28"/>
          <w:szCs w:val="28"/>
        </w:rPr>
      </w:pPr>
    </w:p>
    <w:p w14:paraId="4F272C24" w14:textId="77777777" w:rsidR="003F1345" w:rsidRDefault="00F9147C">
      <w:pPr>
        <w:ind w:firstLine="709"/>
        <w:jc w:val="both"/>
        <w:rPr>
          <w:sz w:val="28"/>
          <w:szCs w:val="28"/>
        </w:rPr>
      </w:pPr>
      <w:r>
        <w:rPr>
          <w:sz w:val="28"/>
          <w:szCs w:val="28"/>
        </w:rPr>
        <w:t>1. Общие положения</w:t>
      </w:r>
    </w:p>
    <w:p w14:paraId="2CD538F8" w14:textId="5A9F9DA9" w:rsidR="003F1345" w:rsidRDefault="00003DD7">
      <w:pPr>
        <w:ind w:firstLine="709"/>
        <w:jc w:val="both"/>
        <w:rPr>
          <w:sz w:val="28"/>
          <w:szCs w:val="28"/>
        </w:rPr>
      </w:pPr>
      <w:r>
        <w:rPr>
          <w:sz w:val="28"/>
          <w:szCs w:val="28"/>
        </w:rPr>
        <w:t xml:space="preserve">1.1. </w:t>
      </w:r>
      <w:proofErr w:type="gramStart"/>
      <w:r>
        <w:rPr>
          <w:sz w:val="28"/>
          <w:szCs w:val="28"/>
        </w:rPr>
        <w:t>Рабочая группа</w:t>
      </w:r>
      <w:r w:rsidR="00F9147C">
        <w:rPr>
          <w:sz w:val="28"/>
          <w:szCs w:val="28"/>
        </w:rPr>
        <w:t xml:space="preserve"> по приему и проверке избирательных документов, представляемы</w:t>
      </w:r>
      <w:r w:rsidR="00B01C95">
        <w:rPr>
          <w:sz w:val="28"/>
          <w:szCs w:val="28"/>
        </w:rPr>
        <w:t xml:space="preserve">х избирательными объединениями </w:t>
      </w:r>
      <w:r w:rsidR="00F9147C">
        <w:rPr>
          <w:sz w:val="28"/>
          <w:szCs w:val="28"/>
        </w:rPr>
        <w:t xml:space="preserve">в Октябрьскую территориальную </w:t>
      </w:r>
      <w:r w:rsidR="00F9147C" w:rsidRPr="00EF11E2">
        <w:rPr>
          <w:color w:val="000000" w:themeColor="text1"/>
          <w:sz w:val="28"/>
          <w:szCs w:val="28"/>
        </w:rPr>
        <w:t>избирате</w:t>
      </w:r>
      <w:r w:rsidR="00B01C95">
        <w:rPr>
          <w:color w:val="000000" w:themeColor="text1"/>
          <w:sz w:val="28"/>
          <w:szCs w:val="28"/>
        </w:rPr>
        <w:t>льную комиссию, г. Архангельск</w:t>
      </w:r>
      <w:r w:rsidR="00F9147C" w:rsidRPr="00EF11E2">
        <w:rPr>
          <w:color w:val="000000" w:themeColor="text1"/>
          <w:sz w:val="28"/>
          <w:szCs w:val="28"/>
        </w:rPr>
        <w:t xml:space="preserve"> в период избирательной кампании по </w:t>
      </w:r>
      <w:r w:rsidR="00B01C95">
        <w:rPr>
          <w:color w:val="000000" w:themeColor="text1"/>
          <w:sz w:val="28"/>
          <w:szCs w:val="28"/>
        </w:rPr>
        <w:t xml:space="preserve">дополнительным </w:t>
      </w:r>
      <w:r w:rsidR="00F9147C" w:rsidRPr="00EF11E2">
        <w:rPr>
          <w:color w:val="000000" w:themeColor="text1"/>
          <w:sz w:val="28"/>
          <w:szCs w:val="28"/>
        </w:rPr>
        <w:t>выборам депутат</w:t>
      </w:r>
      <w:r w:rsidR="00B01C95">
        <w:rPr>
          <w:color w:val="000000" w:themeColor="text1"/>
          <w:sz w:val="28"/>
          <w:szCs w:val="28"/>
        </w:rPr>
        <w:t>а</w:t>
      </w:r>
      <w:r w:rsidR="00F9147C" w:rsidRPr="00EF11E2">
        <w:rPr>
          <w:color w:val="000000" w:themeColor="text1"/>
          <w:sz w:val="28"/>
          <w:szCs w:val="28"/>
        </w:rPr>
        <w:t xml:space="preserve">  Архангельской городской Думы двадцать восьмого созыва (далее – Рабочая группа), создается Октябрьской территориальной избирательной комиссией, </w:t>
      </w:r>
      <w:r w:rsidR="00F9147C">
        <w:rPr>
          <w:sz w:val="28"/>
          <w:szCs w:val="28"/>
        </w:rPr>
        <w:t xml:space="preserve">г. Архангельск (далее – Комиссия) в целях организации проверки достоверности сведений, содержащихся в избирательных документах, представляемых </w:t>
      </w:r>
      <w:r w:rsidR="00B01C95">
        <w:rPr>
          <w:sz w:val="28"/>
          <w:szCs w:val="28"/>
        </w:rPr>
        <w:t>уполномоченными представителями избирательных объединений</w:t>
      </w:r>
      <w:r w:rsidR="00F9147C">
        <w:rPr>
          <w:sz w:val="28"/>
          <w:szCs w:val="28"/>
        </w:rPr>
        <w:t>.</w:t>
      </w:r>
      <w:proofErr w:type="gramEnd"/>
    </w:p>
    <w:p w14:paraId="0AF75E69" w14:textId="60DB4C04" w:rsidR="003F1345" w:rsidRPr="00804F39" w:rsidRDefault="00F9147C" w:rsidP="00804F39">
      <w:pPr>
        <w:ind w:firstLine="709"/>
        <w:jc w:val="both"/>
        <w:rPr>
          <w:bCs/>
          <w:sz w:val="28"/>
          <w:szCs w:val="28"/>
        </w:rPr>
      </w:pPr>
      <w:r>
        <w:rPr>
          <w:sz w:val="28"/>
          <w:szCs w:val="28"/>
        </w:rPr>
        <w:t xml:space="preserve">1.2. Рабочая </w:t>
      </w:r>
      <w:r w:rsidRPr="00EF11E2">
        <w:rPr>
          <w:color w:val="000000" w:themeColor="text1"/>
          <w:sz w:val="28"/>
          <w:szCs w:val="28"/>
        </w:rPr>
        <w:t xml:space="preserve">группа в своей деятельности руководствуется Федеральными законами от 12 июня 2002 г. N 67-ФЗ «Об основных гарантиях избирательных прав и права на участие в референдуме граждан Российской Федерации» (далее – Федеральный закон), от 10 января 2003 года N 20-ФЗ «О Государственной автоматизированной системе Российской Федерации «Выборы», от 27 июля 2006 года N 152-ФЗ «О </w:t>
      </w:r>
      <w:r w:rsidR="003E69C2">
        <w:rPr>
          <w:color w:val="000000" w:themeColor="text1"/>
          <w:sz w:val="28"/>
          <w:szCs w:val="28"/>
        </w:rPr>
        <w:t>персональных данных», областным законом</w:t>
      </w:r>
      <w:r w:rsidRPr="00EF11E2">
        <w:rPr>
          <w:color w:val="000000" w:themeColor="text1"/>
          <w:sz w:val="28"/>
          <w:szCs w:val="28"/>
        </w:rPr>
        <w:t xml:space="preserve"> </w:t>
      </w:r>
      <w:r w:rsidR="00EF11E2" w:rsidRPr="00EF11E2">
        <w:rPr>
          <w:color w:val="000000" w:themeColor="text1"/>
          <w:sz w:val="28"/>
          <w:szCs w:val="28"/>
        </w:rPr>
        <w:t xml:space="preserve">от 8 ноября 2006 года № 268-13-ОЗ «О выборах в органы местного самоуправления в Архангельской области» </w:t>
      </w:r>
      <w:r w:rsidRPr="00EF11E2">
        <w:rPr>
          <w:color w:val="000000" w:themeColor="text1"/>
          <w:sz w:val="28"/>
          <w:szCs w:val="28"/>
        </w:rPr>
        <w:t xml:space="preserve">(далее – областной закон), другими федеральными и областными законами, </w:t>
      </w:r>
      <w:r w:rsidRPr="00BA43FA">
        <w:rPr>
          <w:color w:val="000000" w:themeColor="text1"/>
          <w:sz w:val="28"/>
          <w:szCs w:val="28"/>
        </w:rPr>
        <w:t xml:space="preserve">постановлениями </w:t>
      </w:r>
      <w:r w:rsidR="00EF11E2" w:rsidRPr="00BA43FA">
        <w:rPr>
          <w:color w:val="000000" w:themeColor="text1"/>
          <w:sz w:val="28"/>
          <w:szCs w:val="28"/>
        </w:rPr>
        <w:t xml:space="preserve">Октябрьской территориальной </w:t>
      </w:r>
      <w:r w:rsidRPr="00BA43FA">
        <w:rPr>
          <w:color w:val="000000" w:themeColor="text1"/>
          <w:sz w:val="28"/>
          <w:szCs w:val="28"/>
        </w:rPr>
        <w:t>избирательной комиссии</w:t>
      </w:r>
      <w:r w:rsidR="00EF11E2" w:rsidRPr="00BA43FA">
        <w:rPr>
          <w:color w:val="000000" w:themeColor="text1"/>
          <w:sz w:val="28"/>
          <w:szCs w:val="28"/>
        </w:rPr>
        <w:t>,</w:t>
      </w:r>
      <w:r w:rsidRPr="00BA43FA">
        <w:rPr>
          <w:color w:val="000000" w:themeColor="text1"/>
          <w:sz w:val="28"/>
          <w:szCs w:val="28"/>
        </w:rPr>
        <w:t xml:space="preserve"> </w:t>
      </w:r>
      <w:r w:rsidR="00EF11E2" w:rsidRPr="00BA43FA">
        <w:rPr>
          <w:color w:val="000000" w:themeColor="text1"/>
          <w:sz w:val="28"/>
          <w:szCs w:val="28"/>
        </w:rPr>
        <w:t xml:space="preserve">г. Архангельск </w:t>
      </w:r>
      <w:r w:rsidR="00BA43FA" w:rsidRPr="00BA43FA">
        <w:rPr>
          <w:color w:val="000000" w:themeColor="text1"/>
          <w:sz w:val="28"/>
          <w:szCs w:val="28"/>
        </w:rPr>
        <w:t>от 1</w:t>
      </w:r>
      <w:r w:rsidR="003E69C2">
        <w:rPr>
          <w:color w:val="000000" w:themeColor="text1"/>
          <w:sz w:val="28"/>
          <w:szCs w:val="28"/>
        </w:rPr>
        <w:t>8</w:t>
      </w:r>
      <w:r w:rsidR="00BA43FA" w:rsidRPr="00BA43FA">
        <w:rPr>
          <w:color w:val="000000" w:themeColor="text1"/>
          <w:sz w:val="28"/>
          <w:szCs w:val="28"/>
        </w:rPr>
        <w:t xml:space="preserve"> июня 202</w:t>
      </w:r>
      <w:r w:rsidR="00FE3DE3">
        <w:rPr>
          <w:color w:val="000000" w:themeColor="text1"/>
          <w:sz w:val="28"/>
          <w:szCs w:val="28"/>
        </w:rPr>
        <w:t>5</w:t>
      </w:r>
      <w:r w:rsidR="00BA43FA" w:rsidRPr="00BA43FA">
        <w:rPr>
          <w:color w:val="000000" w:themeColor="text1"/>
          <w:sz w:val="28"/>
          <w:szCs w:val="28"/>
        </w:rPr>
        <w:t xml:space="preserve"> года №</w:t>
      </w:r>
      <w:r w:rsidR="003E69C2">
        <w:rPr>
          <w:color w:val="000000" w:themeColor="text1"/>
          <w:sz w:val="28"/>
          <w:szCs w:val="28"/>
        </w:rPr>
        <w:t xml:space="preserve"> </w:t>
      </w:r>
      <w:r w:rsidR="00EF0F17">
        <w:rPr>
          <w:color w:val="000000" w:themeColor="text1"/>
          <w:sz w:val="28"/>
          <w:szCs w:val="28"/>
        </w:rPr>
        <w:t>133/459</w:t>
      </w:r>
      <w:r w:rsidR="00BA43FA" w:rsidRPr="00BA43FA">
        <w:rPr>
          <w:color w:val="000000" w:themeColor="text1"/>
          <w:sz w:val="28"/>
          <w:szCs w:val="28"/>
        </w:rPr>
        <w:t xml:space="preserve"> </w:t>
      </w:r>
      <w:r w:rsidRPr="003E69C2">
        <w:rPr>
          <w:color w:val="000000" w:themeColor="text1"/>
          <w:sz w:val="28"/>
          <w:szCs w:val="28"/>
        </w:rPr>
        <w:t>«</w:t>
      </w:r>
      <w:r w:rsidR="003E69C2" w:rsidRPr="003E69C2">
        <w:rPr>
          <w:bCs/>
          <w:sz w:val="28"/>
          <w:szCs w:val="28"/>
        </w:rPr>
        <w:t>О Перечне и формах документов, в том числе в машиночитаемом виде, представляемых избирательными объединениями и кандидатами в Октябрьскую территориальную избирательную комиссию, г. Архангельск, окружную избирательную комиссию при проведении дополнительных выборов депутата Архангельской городской Думы двадцать восьмого созыва</w:t>
      </w:r>
      <w:r w:rsidR="003E69C2">
        <w:rPr>
          <w:b/>
          <w:bCs/>
          <w:sz w:val="28"/>
          <w:szCs w:val="28"/>
        </w:rPr>
        <w:t>»</w:t>
      </w:r>
      <w:r w:rsidRPr="00BA43FA">
        <w:rPr>
          <w:color w:val="000000" w:themeColor="text1"/>
          <w:sz w:val="28"/>
          <w:szCs w:val="28"/>
        </w:rPr>
        <w:t xml:space="preserve">, </w:t>
      </w:r>
      <w:r w:rsidR="00BA43FA" w:rsidRPr="00BA43FA">
        <w:rPr>
          <w:color w:val="000000" w:themeColor="text1"/>
          <w:sz w:val="28"/>
          <w:szCs w:val="28"/>
        </w:rPr>
        <w:t>от 1</w:t>
      </w:r>
      <w:r w:rsidR="003E69C2">
        <w:rPr>
          <w:color w:val="000000" w:themeColor="text1"/>
          <w:sz w:val="28"/>
          <w:szCs w:val="28"/>
        </w:rPr>
        <w:t>8</w:t>
      </w:r>
      <w:r w:rsidR="00BA43FA" w:rsidRPr="00BA43FA">
        <w:rPr>
          <w:color w:val="000000" w:themeColor="text1"/>
          <w:sz w:val="28"/>
          <w:szCs w:val="28"/>
        </w:rPr>
        <w:t xml:space="preserve"> июня 202</w:t>
      </w:r>
      <w:r w:rsidR="00FE3DE3">
        <w:rPr>
          <w:color w:val="000000" w:themeColor="text1"/>
          <w:sz w:val="28"/>
          <w:szCs w:val="28"/>
        </w:rPr>
        <w:t>5</w:t>
      </w:r>
      <w:r w:rsidR="00C61C55">
        <w:rPr>
          <w:color w:val="000000" w:themeColor="text1"/>
          <w:sz w:val="28"/>
          <w:szCs w:val="28"/>
        </w:rPr>
        <w:t xml:space="preserve"> года</w:t>
      </w:r>
      <w:r w:rsidR="00BA43FA" w:rsidRPr="00BA43FA">
        <w:rPr>
          <w:color w:val="000000" w:themeColor="text1"/>
          <w:sz w:val="28"/>
          <w:szCs w:val="28"/>
        </w:rPr>
        <w:t xml:space="preserve"> </w:t>
      </w:r>
      <w:r w:rsidRPr="00BA43FA">
        <w:rPr>
          <w:color w:val="000000" w:themeColor="text1"/>
          <w:sz w:val="28"/>
          <w:szCs w:val="28"/>
        </w:rPr>
        <w:t xml:space="preserve">№ </w:t>
      </w:r>
      <w:r w:rsidR="00BF02BD">
        <w:rPr>
          <w:color w:val="000000" w:themeColor="text1"/>
          <w:sz w:val="28"/>
          <w:szCs w:val="28"/>
        </w:rPr>
        <w:t>133/461</w:t>
      </w:r>
      <w:r w:rsidRPr="00BA43FA">
        <w:rPr>
          <w:color w:val="000000" w:themeColor="text1"/>
          <w:sz w:val="28"/>
          <w:szCs w:val="28"/>
        </w:rPr>
        <w:t xml:space="preserve"> </w:t>
      </w:r>
      <w:r w:rsidRPr="003E69C2">
        <w:rPr>
          <w:color w:val="000000" w:themeColor="text1"/>
          <w:sz w:val="28"/>
          <w:szCs w:val="28"/>
        </w:rPr>
        <w:t>«</w:t>
      </w:r>
      <w:r w:rsidR="003E69C2">
        <w:rPr>
          <w:color w:val="000000" w:themeColor="text1"/>
          <w:sz w:val="28"/>
          <w:szCs w:val="28"/>
        </w:rPr>
        <w:t xml:space="preserve">О </w:t>
      </w:r>
      <w:r w:rsidR="003E69C2">
        <w:rPr>
          <w:bCs/>
          <w:sz w:val="28"/>
        </w:rPr>
        <w:t>Порядке</w:t>
      </w:r>
      <w:r w:rsidR="003E69C2" w:rsidRPr="003E69C2">
        <w:rPr>
          <w:bCs/>
          <w:sz w:val="28"/>
        </w:rPr>
        <w:t xml:space="preserve"> работы избирательных комиссий по приему и проверке документов, представляемых при выдвижении списков кандидатов и для регистрации кандидатов, при проведении дополнительных </w:t>
      </w:r>
      <w:r w:rsidR="003E69C2" w:rsidRPr="003E69C2">
        <w:rPr>
          <w:bCs/>
          <w:sz w:val="28"/>
        </w:rPr>
        <w:lastRenderedPageBreak/>
        <w:t>выборов депутата Архангельской городской Думы двадцать восьмого созыва по одномандатному избирательному округу № 1</w:t>
      </w:r>
      <w:r w:rsidR="00FE3DE3">
        <w:rPr>
          <w:bCs/>
          <w:sz w:val="28"/>
        </w:rPr>
        <w:t>5</w:t>
      </w:r>
      <w:r w:rsidRPr="003E69C2">
        <w:rPr>
          <w:color w:val="000000" w:themeColor="text1"/>
          <w:sz w:val="28"/>
          <w:szCs w:val="28"/>
        </w:rPr>
        <w:t>»,</w:t>
      </w:r>
      <w:r w:rsidRPr="00BA43FA">
        <w:rPr>
          <w:color w:val="000000" w:themeColor="text1"/>
          <w:sz w:val="28"/>
          <w:szCs w:val="28"/>
        </w:rPr>
        <w:t xml:space="preserve"> нормативными актами ЦИК России, избирательной комиссии Архангельской области, настоящим Положением, иными нормативными актами Комиссии</w:t>
      </w:r>
      <w:r>
        <w:rPr>
          <w:sz w:val="28"/>
          <w:szCs w:val="28"/>
        </w:rPr>
        <w:t>, а также распоряжениями председателя Комиссии.</w:t>
      </w:r>
    </w:p>
    <w:p w14:paraId="4EED8D3A" w14:textId="44FA00AA" w:rsidR="003F1345" w:rsidRDefault="00F9147C">
      <w:pPr>
        <w:ind w:firstLine="709"/>
        <w:jc w:val="both"/>
        <w:rPr>
          <w:sz w:val="28"/>
          <w:szCs w:val="28"/>
        </w:rPr>
      </w:pPr>
      <w:r>
        <w:rPr>
          <w:sz w:val="28"/>
          <w:szCs w:val="28"/>
        </w:rPr>
        <w:t xml:space="preserve">1.3. </w:t>
      </w:r>
      <w:proofErr w:type="gramStart"/>
      <w:r>
        <w:rPr>
          <w:sz w:val="28"/>
          <w:szCs w:val="28"/>
        </w:rPr>
        <w:t>Рабочая группа в своей деятельности использует информационные ресурсы Государственной автоматизированной системой «Выборы» (далее - ГАС «Выборы») Октябрьской территори</w:t>
      </w:r>
      <w:r w:rsidR="00003DD7">
        <w:rPr>
          <w:sz w:val="28"/>
          <w:szCs w:val="28"/>
        </w:rPr>
        <w:t xml:space="preserve">альной избирательной комиссии, </w:t>
      </w:r>
      <w:r>
        <w:rPr>
          <w:sz w:val="28"/>
          <w:szCs w:val="28"/>
        </w:rPr>
        <w:t>г. Архангельск, в том числе регистр избирателей, 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органами, организациями и учреждениями по представлениям, запросам и обращениям Комиссии.</w:t>
      </w:r>
      <w:proofErr w:type="gramEnd"/>
    </w:p>
    <w:p w14:paraId="0A4FD4EC" w14:textId="77777777" w:rsidR="003F1345" w:rsidRPr="00BA43FA" w:rsidRDefault="00F9147C">
      <w:pPr>
        <w:ind w:firstLine="709"/>
        <w:jc w:val="both"/>
        <w:rPr>
          <w:color w:val="000000" w:themeColor="text1"/>
          <w:sz w:val="28"/>
          <w:szCs w:val="28"/>
        </w:rPr>
      </w:pPr>
      <w:r>
        <w:rPr>
          <w:sz w:val="28"/>
          <w:szCs w:val="28"/>
        </w:rPr>
        <w:t>1.4</w:t>
      </w:r>
      <w:r w:rsidRPr="00CE6F7B">
        <w:rPr>
          <w:sz w:val="28"/>
          <w:szCs w:val="28"/>
        </w:rPr>
        <w:t xml:space="preserve">. Члены Рабочей группы и привлеченные специалисты, использующие в своей деятельности информационные ресурсы ГАС «Выборы» и взаимодействующие с системным администратором Октябрьской территориальной избирательной комиссии, г. Архангельск,  обязаны неукоснительно соблюдать требования Федерального закона от </w:t>
      </w:r>
      <w:r w:rsidRPr="00CE6F7B">
        <w:rPr>
          <w:rFonts w:eastAsia="Arial"/>
          <w:color w:val="333333"/>
          <w:sz w:val="28"/>
          <w:szCs w:val="28"/>
          <w:highlight w:val="white"/>
        </w:rPr>
        <w:t>10 января 2003 года N 20-ФЗ</w:t>
      </w:r>
      <w:r w:rsidRPr="00CE6F7B">
        <w:rPr>
          <w:sz w:val="28"/>
          <w:szCs w:val="28"/>
        </w:rPr>
        <w:t xml:space="preserve"> «О Государственной автоматизированной системе Российской Федерации «Выборы», нормативных актов ЦИК России и ФЦИ при ЦИК России в части, касающейся обращения с базами данных, персональными (конфиденциальными) </w:t>
      </w:r>
      <w:r w:rsidRPr="00CE6F7B">
        <w:rPr>
          <w:color w:val="000000" w:themeColor="text1"/>
          <w:sz w:val="28"/>
          <w:szCs w:val="28"/>
        </w:rPr>
        <w:t>данными об избирателях.</w:t>
      </w:r>
    </w:p>
    <w:p w14:paraId="33A815F6" w14:textId="5CF3E396" w:rsidR="003F1345" w:rsidRPr="00BA43FA" w:rsidRDefault="00F9147C">
      <w:pPr>
        <w:ind w:firstLine="709"/>
        <w:jc w:val="both"/>
        <w:rPr>
          <w:color w:val="000000" w:themeColor="text1"/>
          <w:sz w:val="28"/>
          <w:szCs w:val="28"/>
        </w:rPr>
      </w:pPr>
      <w:r w:rsidRPr="00BA43FA">
        <w:rPr>
          <w:color w:val="000000" w:themeColor="text1"/>
          <w:sz w:val="28"/>
          <w:szCs w:val="28"/>
        </w:rPr>
        <w:t>1.5. Рабочая группа организует работу по приему и проверке документов, представляемых уполномоченными представите</w:t>
      </w:r>
      <w:r w:rsidR="00003DD7">
        <w:rPr>
          <w:color w:val="000000" w:themeColor="text1"/>
          <w:sz w:val="28"/>
          <w:szCs w:val="28"/>
        </w:rPr>
        <w:t xml:space="preserve">лями избирательных объединений </w:t>
      </w:r>
      <w:r w:rsidRPr="00BA43FA">
        <w:rPr>
          <w:color w:val="000000" w:themeColor="text1"/>
          <w:sz w:val="28"/>
          <w:szCs w:val="28"/>
        </w:rPr>
        <w:t>в Комиссию.</w:t>
      </w:r>
    </w:p>
    <w:p w14:paraId="525F48FF" w14:textId="77777777" w:rsidR="003F1345" w:rsidRPr="00BA43FA" w:rsidRDefault="00F9147C">
      <w:pPr>
        <w:ind w:firstLine="709"/>
        <w:jc w:val="both"/>
        <w:rPr>
          <w:color w:val="000000" w:themeColor="text1"/>
          <w:sz w:val="28"/>
          <w:szCs w:val="28"/>
        </w:rPr>
      </w:pPr>
      <w:r w:rsidRPr="00BA43FA">
        <w:rPr>
          <w:color w:val="000000" w:themeColor="text1"/>
          <w:sz w:val="28"/>
          <w:szCs w:val="28"/>
        </w:rPr>
        <w:t>1.6. По результатам работы Рабочей группы готовит и вносит на рассмотрение Комиссии проекты соответствующих решений.</w:t>
      </w:r>
    </w:p>
    <w:p w14:paraId="2C80352E" w14:textId="77777777" w:rsidR="003F1345" w:rsidRPr="00BA43FA" w:rsidRDefault="00F9147C">
      <w:pPr>
        <w:ind w:firstLine="709"/>
        <w:jc w:val="both"/>
        <w:rPr>
          <w:color w:val="000000" w:themeColor="text1"/>
          <w:sz w:val="28"/>
          <w:szCs w:val="28"/>
        </w:rPr>
      </w:pPr>
      <w:r w:rsidRPr="00BA43FA">
        <w:rPr>
          <w:color w:val="000000" w:themeColor="text1"/>
          <w:sz w:val="28"/>
          <w:szCs w:val="28"/>
        </w:rPr>
        <w:t>2. Задачи и полномочия Рабочей группы</w:t>
      </w:r>
    </w:p>
    <w:p w14:paraId="4D84F7AF" w14:textId="7E374999" w:rsidR="003F1345" w:rsidRPr="00BA43FA" w:rsidRDefault="00F9147C">
      <w:pPr>
        <w:ind w:firstLine="709"/>
        <w:jc w:val="both"/>
        <w:rPr>
          <w:color w:val="000000" w:themeColor="text1"/>
          <w:sz w:val="28"/>
          <w:szCs w:val="28"/>
        </w:rPr>
      </w:pPr>
      <w:r w:rsidRPr="00BA43FA">
        <w:rPr>
          <w:color w:val="000000" w:themeColor="text1"/>
          <w:sz w:val="28"/>
          <w:szCs w:val="28"/>
        </w:rPr>
        <w:t xml:space="preserve">2.1. Задачами Рабочей группы являются прием документов, представляемых </w:t>
      </w:r>
      <w:r w:rsidR="00CE6F7B">
        <w:rPr>
          <w:color w:val="000000" w:themeColor="text1"/>
          <w:sz w:val="28"/>
          <w:szCs w:val="28"/>
        </w:rPr>
        <w:t>уполномоченными представителями избирательных объединений</w:t>
      </w:r>
      <w:r w:rsidRPr="00BA43FA">
        <w:rPr>
          <w:color w:val="000000" w:themeColor="text1"/>
          <w:sz w:val="28"/>
          <w:szCs w:val="28"/>
        </w:rPr>
        <w:t xml:space="preserve"> в Комиссию, проверка их соответствия требованиям Федерального закона и областного закона, подготовка в установленные сроки соответствующих проектов постановлений Комиссии.</w:t>
      </w:r>
    </w:p>
    <w:p w14:paraId="011EC37A" w14:textId="77777777" w:rsidR="003F1345" w:rsidRPr="00BA43FA" w:rsidRDefault="00F9147C">
      <w:pPr>
        <w:ind w:firstLine="709"/>
        <w:jc w:val="both"/>
        <w:rPr>
          <w:color w:val="000000" w:themeColor="text1"/>
          <w:sz w:val="28"/>
          <w:szCs w:val="28"/>
        </w:rPr>
      </w:pPr>
      <w:r w:rsidRPr="00BA43FA">
        <w:rPr>
          <w:color w:val="000000" w:themeColor="text1"/>
          <w:sz w:val="28"/>
          <w:szCs w:val="28"/>
        </w:rPr>
        <w:t>2.2. Для реализации этих задач Рабочая группа:</w:t>
      </w:r>
    </w:p>
    <w:p w14:paraId="143DDD10" w14:textId="3309486C" w:rsidR="003F1345" w:rsidRPr="00BA43FA" w:rsidRDefault="00F9147C">
      <w:pPr>
        <w:ind w:firstLine="709"/>
        <w:jc w:val="both"/>
        <w:rPr>
          <w:color w:val="000000" w:themeColor="text1"/>
          <w:sz w:val="28"/>
          <w:szCs w:val="28"/>
        </w:rPr>
      </w:pPr>
      <w:r w:rsidRPr="00BA43FA">
        <w:rPr>
          <w:color w:val="000000" w:themeColor="text1"/>
          <w:sz w:val="28"/>
          <w:szCs w:val="28"/>
        </w:rPr>
        <w:t xml:space="preserve">принимает документы, необходимые для уведомления о выдвижении </w:t>
      </w:r>
      <w:r w:rsidR="00CE6F7B">
        <w:rPr>
          <w:color w:val="000000" w:themeColor="text1"/>
          <w:sz w:val="28"/>
          <w:szCs w:val="28"/>
        </w:rPr>
        <w:t>списка</w:t>
      </w:r>
      <w:r w:rsidRPr="00BA43FA">
        <w:rPr>
          <w:color w:val="000000" w:themeColor="text1"/>
          <w:sz w:val="28"/>
          <w:szCs w:val="28"/>
        </w:rPr>
        <w:t xml:space="preserve"> кандидатов</w:t>
      </w:r>
      <w:r w:rsidR="00CE6F7B">
        <w:rPr>
          <w:color w:val="000000" w:themeColor="text1"/>
          <w:sz w:val="28"/>
          <w:szCs w:val="28"/>
        </w:rPr>
        <w:t xml:space="preserve"> по одномандатному избирательному округу;</w:t>
      </w:r>
    </w:p>
    <w:p w14:paraId="24567C11" w14:textId="374EA19F" w:rsidR="003F1345" w:rsidRPr="00BA43FA" w:rsidRDefault="00F9147C">
      <w:pPr>
        <w:ind w:firstLine="709"/>
        <w:jc w:val="both"/>
        <w:rPr>
          <w:color w:val="000000" w:themeColor="text1"/>
          <w:sz w:val="28"/>
          <w:szCs w:val="28"/>
        </w:rPr>
      </w:pPr>
      <w:r w:rsidRPr="00BA43FA">
        <w:rPr>
          <w:color w:val="000000" w:themeColor="text1"/>
          <w:sz w:val="28"/>
          <w:szCs w:val="28"/>
        </w:rPr>
        <w:t xml:space="preserve">проверяет наличие документов, представленных в соответствии с требованиями Федерального закона и областного закона на бумажном и в машиночитаемом виде и выдает </w:t>
      </w:r>
      <w:r w:rsidR="00CE6F7B">
        <w:rPr>
          <w:color w:val="000000" w:themeColor="text1"/>
          <w:sz w:val="28"/>
          <w:szCs w:val="28"/>
        </w:rPr>
        <w:t>уполномоченному лицу</w:t>
      </w:r>
      <w:r w:rsidRPr="00BA43FA">
        <w:rPr>
          <w:color w:val="000000" w:themeColor="text1"/>
          <w:sz w:val="28"/>
          <w:szCs w:val="28"/>
        </w:rPr>
        <w:t xml:space="preserve"> письменное подтверждение о приеме представленных документов;</w:t>
      </w:r>
    </w:p>
    <w:p w14:paraId="24E26192" w14:textId="7D0BFDC4" w:rsidR="003F1345" w:rsidRPr="00BA43FA" w:rsidRDefault="00F9147C">
      <w:pPr>
        <w:ind w:firstLine="709"/>
        <w:jc w:val="both"/>
        <w:rPr>
          <w:color w:val="000000" w:themeColor="text1"/>
          <w:sz w:val="28"/>
          <w:szCs w:val="28"/>
        </w:rPr>
      </w:pPr>
      <w:r w:rsidRPr="00BA43FA">
        <w:rPr>
          <w:color w:val="000000" w:themeColor="text1"/>
          <w:sz w:val="28"/>
          <w:szCs w:val="28"/>
        </w:rPr>
        <w:t xml:space="preserve">проверяет соблюдение требований Федерального закона и областного закона при выдвижении </w:t>
      </w:r>
      <w:r w:rsidR="00CE6F7B">
        <w:rPr>
          <w:color w:val="000000" w:themeColor="text1"/>
          <w:sz w:val="28"/>
          <w:szCs w:val="28"/>
        </w:rPr>
        <w:t>кандидатов</w:t>
      </w:r>
      <w:r w:rsidRPr="00BA43FA">
        <w:rPr>
          <w:color w:val="000000" w:themeColor="text1"/>
          <w:sz w:val="28"/>
          <w:szCs w:val="28"/>
        </w:rPr>
        <w:t xml:space="preserve"> документов в Комиссию, а также достоверность сведений о кандидатах;</w:t>
      </w:r>
    </w:p>
    <w:p w14:paraId="23880544" w14:textId="3A3C20C9" w:rsidR="003F1345" w:rsidRPr="00BA43FA" w:rsidRDefault="00F9147C">
      <w:pPr>
        <w:ind w:firstLine="709"/>
        <w:jc w:val="both"/>
        <w:rPr>
          <w:color w:val="000000" w:themeColor="text1"/>
          <w:sz w:val="28"/>
          <w:szCs w:val="28"/>
        </w:rPr>
      </w:pPr>
      <w:r w:rsidRPr="00BA43FA">
        <w:rPr>
          <w:color w:val="000000" w:themeColor="text1"/>
          <w:sz w:val="28"/>
          <w:szCs w:val="28"/>
        </w:rPr>
        <w:t xml:space="preserve">готовит на заседание Комиссии документы для извещения </w:t>
      </w:r>
      <w:r w:rsidR="00CE6F7B">
        <w:rPr>
          <w:color w:val="000000" w:themeColor="text1"/>
          <w:sz w:val="28"/>
          <w:szCs w:val="28"/>
        </w:rPr>
        <w:t xml:space="preserve">уполномоченных представителей избирательных объединений </w:t>
      </w:r>
      <w:r w:rsidRPr="00BA43FA">
        <w:rPr>
          <w:color w:val="000000" w:themeColor="text1"/>
          <w:sz w:val="28"/>
          <w:szCs w:val="28"/>
        </w:rPr>
        <w:t xml:space="preserve">о выявлении </w:t>
      </w:r>
      <w:r w:rsidRPr="00BA43FA">
        <w:rPr>
          <w:color w:val="000000" w:themeColor="text1"/>
          <w:sz w:val="28"/>
          <w:szCs w:val="28"/>
        </w:rPr>
        <w:lastRenderedPageBreak/>
        <w:t>неполноты сведений о кандидате, отсутствии каких-либо документов, предусмотренных Федеральным законом, областным законом, или несоблюдении требований Федерального закона, областного закона к оформлению документов, представленных в Комиссию;</w:t>
      </w:r>
    </w:p>
    <w:p w14:paraId="1E8C623E" w14:textId="7B890C08" w:rsidR="003F1345" w:rsidRDefault="00F9147C">
      <w:pPr>
        <w:ind w:firstLine="709"/>
        <w:jc w:val="both"/>
        <w:rPr>
          <w:sz w:val="28"/>
          <w:szCs w:val="28"/>
        </w:rPr>
      </w:pPr>
      <w:r>
        <w:rPr>
          <w:sz w:val="28"/>
          <w:szCs w:val="28"/>
        </w:rPr>
        <w:t>принимает документы для регистрации доверенных лиц</w:t>
      </w:r>
      <w:r w:rsidR="00CE6F7B">
        <w:rPr>
          <w:sz w:val="28"/>
          <w:szCs w:val="28"/>
        </w:rPr>
        <w:t xml:space="preserve"> избирательного объединения;</w:t>
      </w:r>
    </w:p>
    <w:p w14:paraId="0AA1B8BF" w14:textId="4CE427CC" w:rsidR="003F1345" w:rsidRPr="00BA43FA" w:rsidRDefault="00F9147C">
      <w:pPr>
        <w:ind w:firstLine="709"/>
        <w:jc w:val="both"/>
        <w:rPr>
          <w:color w:val="000000" w:themeColor="text1"/>
          <w:sz w:val="28"/>
          <w:szCs w:val="28"/>
        </w:rPr>
      </w:pPr>
      <w:r>
        <w:rPr>
          <w:sz w:val="28"/>
          <w:szCs w:val="28"/>
        </w:rPr>
        <w:t xml:space="preserve">готовит к опубликованию в средствах массовой информации </w:t>
      </w:r>
      <w:r w:rsidRPr="00BA43FA">
        <w:rPr>
          <w:color w:val="000000" w:themeColor="text1"/>
          <w:sz w:val="28"/>
          <w:szCs w:val="28"/>
        </w:rPr>
        <w:t xml:space="preserve">информацию </w:t>
      </w:r>
      <w:r w:rsidR="00804F39" w:rsidRPr="00BA43FA">
        <w:rPr>
          <w:color w:val="000000" w:themeColor="text1"/>
          <w:sz w:val="28"/>
          <w:szCs w:val="28"/>
        </w:rPr>
        <w:t xml:space="preserve">о </w:t>
      </w:r>
      <w:r w:rsidR="00804F39">
        <w:rPr>
          <w:color w:val="000000" w:themeColor="text1"/>
          <w:sz w:val="28"/>
          <w:szCs w:val="28"/>
        </w:rPr>
        <w:t>заверенных</w:t>
      </w:r>
      <w:r w:rsidR="00E06B77">
        <w:rPr>
          <w:color w:val="000000" w:themeColor="text1"/>
          <w:sz w:val="28"/>
          <w:szCs w:val="28"/>
        </w:rPr>
        <w:t xml:space="preserve"> списках кандидатов по одномандатному избирательному округу</w:t>
      </w:r>
      <w:r w:rsidRPr="00BA43FA">
        <w:rPr>
          <w:color w:val="000000" w:themeColor="text1"/>
          <w:sz w:val="28"/>
          <w:szCs w:val="28"/>
        </w:rPr>
        <w:t xml:space="preserve"> в порядке и объеме, предусмотренных нормативными актами избирательной комиссии Архангельской области,</w:t>
      </w:r>
      <w:r w:rsidR="00BA43FA" w:rsidRPr="00BA43FA">
        <w:rPr>
          <w:color w:val="000000" w:themeColor="text1"/>
          <w:sz w:val="28"/>
          <w:szCs w:val="28"/>
        </w:rPr>
        <w:t xml:space="preserve"> Октябрьской территориальной избирательной комиссии, г. Архангельск</w:t>
      </w:r>
      <w:r w:rsidR="00E06B77">
        <w:rPr>
          <w:color w:val="000000" w:themeColor="text1"/>
          <w:sz w:val="28"/>
          <w:szCs w:val="28"/>
        </w:rPr>
        <w:t>;</w:t>
      </w:r>
    </w:p>
    <w:p w14:paraId="79393127" w14:textId="58003129" w:rsidR="003F1345" w:rsidRDefault="00F9147C">
      <w:pPr>
        <w:ind w:firstLine="709"/>
        <w:jc w:val="both"/>
        <w:rPr>
          <w:sz w:val="28"/>
          <w:szCs w:val="28"/>
        </w:rPr>
      </w:pPr>
      <w:r w:rsidRPr="00BA43FA">
        <w:rPr>
          <w:color w:val="000000" w:themeColor="text1"/>
          <w:sz w:val="28"/>
          <w:szCs w:val="28"/>
        </w:rPr>
        <w:t xml:space="preserve">готовит материалы, необходимые в случае обжалования постановлений Комиссии о </w:t>
      </w:r>
      <w:r w:rsidR="00E06B77">
        <w:rPr>
          <w:color w:val="000000" w:themeColor="text1"/>
          <w:sz w:val="28"/>
          <w:szCs w:val="28"/>
        </w:rPr>
        <w:t>заверении списка кандидатов по одномандатному избирательному округу</w:t>
      </w:r>
      <w:r w:rsidRPr="00BA43FA">
        <w:rPr>
          <w:color w:val="000000" w:themeColor="text1"/>
          <w:sz w:val="28"/>
          <w:szCs w:val="28"/>
        </w:rPr>
        <w:t xml:space="preserve"> </w:t>
      </w:r>
      <w:r w:rsidR="00E06B77">
        <w:rPr>
          <w:color w:val="000000" w:themeColor="text1"/>
          <w:sz w:val="28"/>
          <w:szCs w:val="28"/>
        </w:rPr>
        <w:t xml:space="preserve">(или </w:t>
      </w:r>
      <w:r w:rsidRPr="00BA43FA">
        <w:rPr>
          <w:color w:val="000000" w:themeColor="text1"/>
          <w:sz w:val="28"/>
          <w:szCs w:val="28"/>
        </w:rPr>
        <w:t xml:space="preserve">об отказе </w:t>
      </w:r>
      <w:r w:rsidR="00804F39" w:rsidRPr="00BA43FA">
        <w:rPr>
          <w:color w:val="000000" w:themeColor="text1"/>
          <w:sz w:val="28"/>
          <w:szCs w:val="28"/>
        </w:rPr>
        <w:t xml:space="preserve">в </w:t>
      </w:r>
      <w:r w:rsidR="00804F39">
        <w:rPr>
          <w:color w:val="000000" w:themeColor="text1"/>
          <w:sz w:val="28"/>
          <w:szCs w:val="28"/>
        </w:rPr>
        <w:t>заверении</w:t>
      </w:r>
      <w:r w:rsidR="00E06B77">
        <w:rPr>
          <w:color w:val="000000" w:themeColor="text1"/>
          <w:sz w:val="28"/>
          <w:szCs w:val="28"/>
        </w:rPr>
        <w:t xml:space="preserve">), </w:t>
      </w:r>
      <w:r w:rsidRPr="00BA43FA">
        <w:rPr>
          <w:color w:val="000000" w:themeColor="text1"/>
          <w:sz w:val="28"/>
          <w:szCs w:val="28"/>
        </w:rPr>
        <w:t xml:space="preserve">регистрации уполномоченных </w:t>
      </w:r>
      <w:r w:rsidR="00E06B77">
        <w:rPr>
          <w:sz w:val="28"/>
          <w:szCs w:val="28"/>
        </w:rPr>
        <w:t xml:space="preserve">представителей и </w:t>
      </w:r>
      <w:r>
        <w:rPr>
          <w:sz w:val="28"/>
          <w:szCs w:val="28"/>
        </w:rPr>
        <w:t>доверенных лиц</w:t>
      </w:r>
      <w:r w:rsidR="00E06B77">
        <w:rPr>
          <w:sz w:val="28"/>
          <w:szCs w:val="28"/>
        </w:rPr>
        <w:t xml:space="preserve"> избирательного объединения</w:t>
      </w:r>
      <w:r>
        <w:rPr>
          <w:sz w:val="28"/>
          <w:szCs w:val="28"/>
        </w:rPr>
        <w:t>;</w:t>
      </w:r>
    </w:p>
    <w:p w14:paraId="221FA719" w14:textId="42CE140D" w:rsidR="003F1345" w:rsidRDefault="00E06B77">
      <w:pPr>
        <w:ind w:firstLine="709"/>
        <w:jc w:val="both"/>
        <w:rPr>
          <w:sz w:val="28"/>
          <w:szCs w:val="28"/>
        </w:rPr>
      </w:pPr>
      <w:r>
        <w:rPr>
          <w:sz w:val="28"/>
          <w:szCs w:val="28"/>
        </w:rPr>
        <w:t xml:space="preserve">готовит документы в связи </w:t>
      </w:r>
      <w:r w:rsidR="00F9147C">
        <w:rPr>
          <w:sz w:val="28"/>
          <w:szCs w:val="28"/>
        </w:rPr>
        <w:t>с отзывом кандидата избирательным объединением;</w:t>
      </w:r>
    </w:p>
    <w:p w14:paraId="335A1C36" w14:textId="7112E9FF" w:rsidR="003F1345" w:rsidRDefault="00F9147C">
      <w:pPr>
        <w:ind w:firstLine="709"/>
        <w:jc w:val="both"/>
        <w:rPr>
          <w:sz w:val="28"/>
          <w:szCs w:val="28"/>
        </w:rPr>
      </w:pPr>
      <w:r>
        <w:rPr>
          <w:sz w:val="28"/>
          <w:szCs w:val="28"/>
        </w:rPr>
        <w:t>готовит документы для прекра</w:t>
      </w:r>
      <w:r w:rsidR="00E06B77">
        <w:rPr>
          <w:sz w:val="28"/>
          <w:szCs w:val="28"/>
        </w:rPr>
        <w:t>щения полномочий уполномоченных представителей</w:t>
      </w:r>
      <w:r>
        <w:rPr>
          <w:sz w:val="28"/>
          <w:szCs w:val="28"/>
        </w:rPr>
        <w:t xml:space="preserve">, аннулирования регистрации доверенных лиц </w:t>
      </w:r>
      <w:r w:rsidR="00E06B77">
        <w:rPr>
          <w:sz w:val="28"/>
          <w:szCs w:val="28"/>
        </w:rPr>
        <w:t>избирательного объединения</w:t>
      </w:r>
      <w:r>
        <w:rPr>
          <w:sz w:val="28"/>
          <w:szCs w:val="28"/>
        </w:rPr>
        <w:t xml:space="preserve"> в случае их отзыва или сложения полномочий по собственной инициативе;</w:t>
      </w:r>
    </w:p>
    <w:p w14:paraId="34E0667F" w14:textId="436F4951" w:rsidR="00E06B77" w:rsidRDefault="00F9147C" w:rsidP="00E06B77">
      <w:pPr>
        <w:ind w:firstLine="709"/>
        <w:jc w:val="both"/>
        <w:rPr>
          <w:sz w:val="28"/>
          <w:szCs w:val="28"/>
        </w:rPr>
      </w:pPr>
      <w:r>
        <w:rPr>
          <w:sz w:val="28"/>
          <w:szCs w:val="28"/>
        </w:rPr>
        <w:t xml:space="preserve">принимает иные документы, представляемые уполномоченным </w:t>
      </w:r>
      <w:r w:rsidR="00E06B77">
        <w:rPr>
          <w:sz w:val="28"/>
          <w:szCs w:val="28"/>
        </w:rPr>
        <w:t>представителем избирательного объединения;</w:t>
      </w:r>
    </w:p>
    <w:p w14:paraId="4725E31E" w14:textId="43843EF0" w:rsidR="003F1345" w:rsidRDefault="00F9147C" w:rsidP="00E06B77">
      <w:pPr>
        <w:ind w:firstLine="709"/>
        <w:jc w:val="both"/>
        <w:rPr>
          <w:sz w:val="28"/>
          <w:szCs w:val="28"/>
        </w:rPr>
      </w:pPr>
      <w:r>
        <w:rPr>
          <w:sz w:val="28"/>
          <w:szCs w:val="28"/>
        </w:rPr>
        <w:t>выдает</w:t>
      </w:r>
      <w:r w:rsidR="00E06B77">
        <w:rPr>
          <w:sz w:val="28"/>
          <w:szCs w:val="28"/>
        </w:rPr>
        <w:t xml:space="preserve"> уполномоченному представителю избирательного объединения</w:t>
      </w:r>
      <w:r>
        <w:rPr>
          <w:sz w:val="28"/>
          <w:szCs w:val="28"/>
        </w:rPr>
        <w:t xml:space="preserve"> документ, подтверждающий прием всех представленных в Комиссию документов, с указанием даты и времени начала и окончания приема;</w:t>
      </w:r>
    </w:p>
    <w:p w14:paraId="1386E3BF" w14:textId="77777777" w:rsidR="003F1345" w:rsidRDefault="00F9147C">
      <w:pPr>
        <w:ind w:firstLine="709"/>
        <w:jc w:val="both"/>
        <w:rPr>
          <w:sz w:val="28"/>
          <w:szCs w:val="28"/>
        </w:rPr>
      </w:pPr>
      <w:r>
        <w:rPr>
          <w:sz w:val="28"/>
          <w:szCs w:val="28"/>
        </w:rPr>
        <w:t>готовит проекты постановлений Комиссии и другие документы по направлениям деятельности Рабочей группы;</w:t>
      </w:r>
    </w:p>
    <w:p w14:paraId="38DBD4CE" w14:textId="77777777" w:rsidR="003F1345" w:rsidRDefault="00F9147C">
      <w:pPr>
        <w:ind w:firstLine="709"/>
        <w:jc w:val="both"/>
        <w:rPr>
          <w:sz w:val="28"/>
          <w:szCs w:val="28"/>
        </w:rPr>
      </w:pPr>
      <w:r>
        <w:rPr>
          <w:sz w:val="28"/>
          <w:szCs w:val="28"/>
        </w:rPr>
        <w:t>осуществляет иные полномочия в целях реализации возложенных на Рабочую группу задач.</w:t>
      </w:r>
    </w:p>
    <w:p w14:paraId="647FA213" w14:textId="77777777" w:rsidR="003F1345" w:rsidRDefault="00F9147C">
      <w:pPr>
        <w:ind w:firstLine="709"/>
        <w:jc w:val="both"/>
        <w:rPr>
          <w:sz w:val="28"/>
          <w:szCs w:val="28"/>
        </w:rPr>
      </w:pPr>
      <w:r>
        <w:rPr>
          <w:sz w:val="28"/>
          <w:szCs w:val="28"/>
        </w:rPr>
        <w:t>3. Состав и организация деятельности Рабочей группы</w:t>
      </w:r>
    </w:p>
    <w:p w14:paraId="0F79986F" w14:textId="4822D357" w:rsidR="003F1345" w:rsidRDefault="00F9147C">
      <w:pPr>
        <w:ind w:firstLine="709"/>
        <w:jc w:val="both"/>
        <w:rPr>
          <w:sz w:val="28"/>
          <w:szCs w:val="28"/>
        </w:rPr>
      </w:pPr>
      <w:r>
        <w:rPr>
          <w:sz w:val="28"/>
          <w:szCs w:val="28"/>
        </w:rPr>
        <w:t xml:space="preserve">3.1. В состав Рабочей группы входят: руководитель Рабочей группы – </w:t>
      </w:r>
      <w:r w:rsidR="00BA43FA">
        <w:rPr>
          <w:sz w:val="28"/>
          <w:szCs w:val="28"/>
        </w:rPr>
        <w:t>председатель Комиссии</w:t>
      </w:r>
      <w:r>
        <w:rPr>
          <w:sz w:val="28"/>
          <w:szCs w:val="28"/>
        </w:rPr>
        <w:t>, члены Рабочей группы – члены Комиссии</w:t>
      </w:r>
      <w:r w:rsidR="00003DD7">
        <w:rPr>
          <w:sz w:val="28"/>
          <w:szCs w:val="28"/>
        </w:rPr>
        <w:t>, системный администратор ГАС Выборы ТИК</w:t>
      </w:r>
      <w:r>
        <w:rPr>
          <w:sz w:val="28"/>
          <w:szCs w:val="28"/>
        </w:rPr>
        <w:t>. Состав Рабочей группы утверждается постановлением Комиссии.</w:t>
      </w:r>
    </w:p>
    <w:p w14:paraId="46D99285" w14:textId="77777777" w:rsidR="003F1345" w:rsidRDefault="00F9147C">
      <w:pPr>
        <w:ind w:firstLine="709"/>
        <w:jc w:val="both"/>
        <w:rPr>
          <w:sz w:val="28"/>
          <w:szCs w:val="28"/>
        </w:rPr>
      </w:pPr>
      <w:r>
        <w:rPr>
          <w:sz w:val="28"/>
          <w:szCs w:val="28"/>
        </w:rPr>
        <w:t>3.2. К деятельности Рабочей группы могут привлекаться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на основании письменных запросов председателя Комиссии.</w:t>
      </w:r>
    </w:p>
    <w:p w14:paraId="23D6DB00" w14:textId="77777777" w:rsidR="003F1345" w:rsidRDefault="00F9147C">
      <w:pPr>
        <w:ind w:firstLine="709"/>
        <w:jc w:val="both"/>
        <w:rPr>
          <w:sz w:val="28"/>
          <w:szCs w:val="28"/>
        </w:rPr>
      </w:pPr>
      <w:r>
        <w:rPr>
          <w:sz w:val="28"/>
          <w:szCs w:val="28"/>
        </w:rPr>
        <w:t xml:space="preserve">3.3. Количественный состав специалистов, привлекаемых для работы в Рабочей группе, определяется руководителем Рабочей группы с учетом задач Рабочей группы, объемов документов, представляемых кандидатами (иными </w:t>
      </w:r>
      <w:r>
        <w:rPr>
          <w:sz w:val="28"/>
          <w:szCs w:val="28"/>
        </w:rPr>
        <w:lastRenderedPageBreak/>
        <w:t>уполномоченными лицами), сроков подготовки материалов, необходимых для рассмотрения на заседаниях Комиссии, и может меняться на различных этапах деятельности Рабочей группы.</w:t>
      </w:r>
    </w:p>
    <w:p w14:paraId="049C4AF2" w14:textId="77777777" w:rsidR="003F1345" w:rsidRDefault="00F9147C">
      <w:pPr>
        <w:ind w:firstLine="709"/>
        <w:jc w:val="both"/>
        <w:rPr>
          <w:sz w:val="28"/>
          <w:szCs w:val="28"/>
        </w:rPr>
      </w:pPr>
      <w:r>
        <w:rPr>
          <w:sz w:val="28"/>
          <w:szCs w:val="28"/>
        </w:rPr>
        <w:t>3.4.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w:t>
      </w:r>
    </w:p>
    <w:p w14:paraId="7AF3E560" w14:textId="77777777" w:rsidR="003F1345" w:rsidRDefault="00F9147C">
      <w:pPr>
        <w:ind w:firstLine="709"/>
        <w:jc w:val="both"/>
        <w:rPr>
          <w:sz w:val="28"/>
          <w:szCs w:val="28"/>
        </w:rPr>
      </w:pPr>
      <w:r>
        <w:rPr>
          <w:sz w:val="28"/>
          <w:szCs w:val="28"/>
        </w:rPr>
        <w:t>Заседание Рабочей группы созывается руководителем Рабочей группы по мере необходимости. Деятельность Рабочей группы осуществляется коллегиально. В отсутствие руководителя Рабочей группы его полномочия исполняет один из членов Рабочей группы по его поручению.</w:t>
      </w:r>
    </w:p>
    <w:p w14:paraId="79B38E4E" w14:textId="77777777" w:rsidR="003F1345" w:rsidRDefault="00F9147C">
      <w:pPr>
        <w:ind w:firstLine="709"/>
        <w:jc w:val="both"/>
        <w:rPr>
          <w:sz w:val="28"/>
          <w:szCs w:val="28"/>
        </w:rPr>
      </w:pPr>
      <w:r>
        <w:rPr>
          <w:sz w:val="28"/>
          <w:szCs w:val="28"/>
        </w:rPr>
        <w:t>Заседание Рабочей группы является правомочным, если на нем присутствует более половины от установленного числа членов Рабочей группы, являющихся членами Комиссии. Решения Рабочей группы принимаются большинством голосов членов Комиссии, являющихся членами Рабочей группы.</w:t>
      </w:r>
    </w:p>
    <w:p w14:paraId="78673EE4" w14:textId="77777777" w:rsidR="003F1345" w:rsidRDefault="00F9147C">
      <w:pPr>
        <w:ind w:firstLine="709"/>
        <w:jc w:val="both"/>
        <w:rPr>
          <w:sz w:val="28"/>
          <w:szCs w:val="28"/>
        </w:rPr>
      </w:pPr>
      <w:r>
        <w:rPr>
          <w:sz w:val="28"/>
          <w:szCs w:val="28"/>
        </w:rPr>
        <w:t>Деятельность Рабочей группы осуществляется на основе открытого обсуждения вопросов, относящихся к ее компетенции.</w:t>
      </w:r>
    </w:p>
    <w:p w14:paraId="2BE4BB13" w14:textId="77157B2C" w:rsidR="003F1345" w:rsidRDefault="00F9147C">
      <w:pPr>
        <w:ind w:firstLine="709"/>
        <w:jc w:val="both"/>
        <w:rPr>
          <w:sz w:val="28"/>
          <w:szCs w:val="28"/>
        </w:rPr>
      </w:pPr>
      <w:r>
        <w:rPr>
          <w:sz w:val="28"/>
          <w:szCs w:val="28"/>
        </w:rPr>
        <w:t>3.5. На заседаниях Рабочей группы вправе присутствовать, выступать, задавать вопросы, вносить предложения члены Комиссии, не являющиеся членами Рабочей группы, уполномоченные представители избирательных объединений.</w:t>
      </w:r>
    </w:p>
    <w:p w14:paraId="00E98054" w14:textId="77777777" w:rsidR="003F1345" w:rsidRDefault="00F9147C">
      <w:pPr>
        <w:ind w:firstLine="709"/>
        <w:jc w:val="both"/>
        <w:rPr>
          <w:sz w:val="28"/>
          <w:szCs w:val="28"/>
        </w:rPr>
      </w:pPr>
      <w:r>
        <w:rPr>
          <w:sz w:val="28"/>
          <w:szCs w:val="28"/>
        </w:rPr>
        <w:t>3.6. Документы, подготовленные в Рабочей группе, включая запросы, формы, уведомления и справки, подписываются руководителем Рабочей группы, назначаемым из членов Комиссии, или по его указанию иным членом Комиссии из числа членов Рабочей группы.</w:t>
      </w:r>
    </w:p>
    <w:p w14:paraId="18ECC161" w14:textId="77777777" w:rsidR="003F1345" w:rsidRDefault="00F9147C">
      <w:pPr>
        <w:ind w:firstLine="709"/>
        <w:jc w:val="both"/>
      </w:pPr>
      <w:r>
        <w:rPr>
          <w:sz w:val="28"/>
          <w:szCs w:val="28"/>
        </w:rPr>
        <w:t>3.7. Руководитель Рабочей группы, или по его поручению член Рабочей группы – член Комиссии на заседании Комиссии представляет подготовленные на основании документов Рабочей группы проекты постановлений Комиссии.</w:t>
      </w:r>
    </w:p>
    <w:p w14:paraId="4DC355D2" w14:textId="77777777" w:rsidR="003F1345" w:rsidRDefault="003F1345">
      <w:pPr>
        <w:jc w:val="center"/>
      </w:pPr>
    </w:p>
    <w:p w14:paraId="7EAC84E7" w14:textId="77777777" w:rsidR="00523193" w:rsidRDefault="00523193">
      <w:pPr>
        <w:jc w:val="center"/>
      </w:pPr>
    </w:p>
    <w:p w14:paraId="3B737D37" w14:textId="77777777" w:rsidR="00523193" w:rsidRDefault="00523193">
      <w:pPr>
        <w:jc w:val="center"/>
      </w:pPr>
    </w:p>
    <w:p w14:paraId="58978504" w14:textId="77777777" w:rsidR="00523193" w:rsidRDefault="00523193">
      <w:pPr>
        <w:jc w:val="center"/>
      </w:pPr>
    </w:p>
    <w:p w14:paraId="47D6C2B8" w14:textId="77777777" w:rsidR="00523193" w:rsidRDefault="00523193">
      <w:pPr>
        <w:jc w:val="center"/>
      </w:pPr>
    </w:p>
    <w:p w14:paraId="14F8E5A3" w14:textId="77777777" w:rsidR="00523193" w:rsidRDefault="00523193">
      <w:pPr>
        <w:jc w:val="center"/>
      </w:pPr>
    </w:p>
    <w:p w14:paraId="2B8E5B0F" w14:textId="77777777" w:rsidR="00523193" w:rsidRDefault="00523193">
      <w:pPr>
        <w:jc w:val="center"/>
      </w:pPr>
    </w:p>
    <w:p w14:paraId="0F4814CF" w14:textId="77777777" w:rsidR="00523193" w:rsidRDefault="00523193">
      <w:pPr>
        <w:jc w:val="center"/>
      </w:pPr>
    </w:p>
    <w:p w14:paraId="5B53122E" w14:textId="77777777" w:rsidR="00523193" w:rsidRDefault="00523193">
      <w:pPr>
        <w:jc w:val="center"/>
      </w:pPr>
    </w:p>
    <w:p w14:paraId="1CED4568" w14:textId="77777777" w:rsidR="00523193" w:rsidRDefault="00523193">
      <w:pPr>
        <w:jc w:val="center"/>
      </w:pPr>
    </w:p>
    <w:p w14:paraId="558C6053" w14:textId="77777777" w:rsidR="00523193" w:rsidRDefault="00523193">
      <w:pPr>
        <w:jc w:val="center"/>
      </w:pPr>
    </w:p>
    <w:p w14:paraId="05583D2D" w14:textId="77777777" w:rsidR="00523193" w:rsidRDefault="00523193">
      <w:pPr>
        <w:jc w:val="center"/>
      </w:pPr>
    </w:p>
    <w:p w14:paraId="252FA5D7" w14:textId="77777777" w:rsidR="00523193" w:rsidRDefault="00523193">
      <w:pPr>
        <w:jc w:val="center"/>
      </w:pPr>
    </w:p>
    <w:p w14:paraId="2FF9EF51" w14:textId="77777777" w:rsidR="00523193" w:rsidRDefault="00523193">
      <w:pPr>
        <w:jc w:val="center"/>
      </w:pPr>
    </w:p>
    <w:p w14:paraId="225EB179" w14:textId="77777777" w:rsidR="00523193" w:rsidRDefault="00523193">
      <w:pPr>
        <w:jc w:val="center"/>
      </w:pPr>
    </w:p>
    <w:p w14:paraId="25CB2788" w14:textId="77777777" w:rsidR="00523193" w:rsidRDefault="00523193">
      <w:pPr>
        <w:jc w:val="center"/>
      </w:pPr>
    </w:p>
    <w:p w14:paraId="7DB84533" w14:textId="77777777" w:rsidR="00523193" w:rsidRDefault="00523193">
      <w:pPr>
        <w:jc w:val="center"/>
      </w:pPr>
    </w:p>
    <w:p w14:paraId="2143A998" w14:textId="77777777" w:rsidR="00523193" w:rsidRDefault="00523193">
      <w:pPr>
        <w:jc w:val="center"/>
      </w:pPr>
    </w:p>
    <w:p w14:paraId="188507A7" w14:textId="1C858299" w:rsidR="00523193" w:rsidRPr="00EC35CE" w:rsidRDefault="00523193" w:rsidP="00523193">
      <w:pPr>
        <w:pStyle w:val="a9"/>
        <w:tabs>
          <w:tab w:val="left" w:pos="5670"/>
        </w:tabs>
        <w:spacing w:before="0" w:beforeAutospacing="0" w:after="0" w:afterAutospacing="0"/>
        <w:ind w:left="5245" w:right="-1"/>
        <w:jc w:val="center"/>
        <w:rPr>
          <w:rStyle w:val="aa"/>
          <w:b w:val="0"/>
        </w:rPr>
      </w:pPr>
      <w:r>
        <w:rPr>
          <w:rStyle w:val="aa"/>
          <w:b w:val="0"/>
        </w:rPr>
        <w:t>Приложение № 2</w:t>
      </w:r>
    </w:p>
    <w:p w14:paraId="42836177" w14:textId="481D9E84" w:rsidR="00523193" w:rsidRDefault="00523193" w:rsidP="00523193">
      <w:pPr>
        <w:tabs>
          <w:tab w:val="left" w:pos="5670"/>
        </w:tabs>
        <w:ind w:left="5245" w:right="-1"/>
        <w:jc w:val="center"/>
      </w:pPr>
      <w:r w:rsidRPr="00EC35CE">
        <w:t>к постановлению</w:t>
      </w:r>
      <w:r>
        <w:t xml:space="preserve"> Октябрьской </w:t>
      </w:r>
      <w:r w:rsidRPr="00EC35CE">
        <w:t xml:space="preserve"> </w:t>
      </w:r>
      <w:r>
        <w:t>территориальной избирательной комиссии, г. Архангельск</w:t>
      </w:r>
      <w:r w:rsidRPr="00EC35CE">
        <w:t xml:space="preserve"> </w:t>
      </w:r>
      <w:r w:rsidRPr="00EC35CE">
        <w:br/>
        <w:t xml:space="preserve">от </w:t>
      </w:r>
      <w:r>
        <w:t>18.06.</w:t>
      </w:r>
      <w:r w:rsidRPr="00EC35CE">
        <w:t>20</w:t>
      </w:r>
      <w:r>
        <w:t>25</w:t>
      </w:r>
      <w:r w:rsidRPr="00EC35CE">
        <w:t xml:space="preserve"> </w:t>
      </w:r>
      <w:r>
        <w:rPr>
          <w:szCs w:val="24"/>
        </w:rPr>
        <w:t>№ 133/461</w:t>
      </w:r>
    </w:p>
    <w:p w14:paraId="3BCDEDA2" w14:textId="77777777" w:rsidR="00523193" w:rsidRDefault="00523193" w:rsidP="00076EA2"/>
    <w:p w14:paraId="22E53968" w14:textId="22F97C41" w:rsidR="00523193" w:rsidRPr="00076EA2" w:rsidRDefault="00523193" w:rsidP="00076EA2">
      <w:pPr>
        <w:pStyle w:val="a9"/>
        <w:spacing w:before="0" w:beforeAutospacing="0" w:after="0" w:afterAutospacing="0"/>
        <w:jc w:val="center"/>
        <w:rPr>
          <w:rStyle w:val="aa"/>
          <w:bCs w:val="0"/>
          <w:color w:val="000000" w:themeColor="text1"/>
          <w:sz w:val="28"/>
          <w:szCs w:val="28"/>
        </w:rPr>
      </w:pPr>
      <w:r w:rsidRPr="00523193">
        <w:rPr>
          <w:b/>
          <w:sz w:val="28"/>
          <w:szCs w:val="28"/>
        </w:rPr>
        <w:t xml:space="preserve">Состав Рабочей группы по приему и проверке документов, представляемых уполномоченными представителями избирательных объединений </w:t>
      </w:r>
      <w:r w:rsidRPr="00523193">
        <w:rPr>
          <w:b/>
          <w:color w:val="000000" w:themeColor="text1"/>
          <w:sz w:val="28"/>
          <w:szCs w:val="28"/>
        </w:rPr>
        <w:t>в Октябрьскую территориальную избирательную комиссию, г. Архангельск при проведении дополнительных выборов депутата Архангельской городской Думы двадцать восьмого созыва по одномандатному избирательному округу № 15</w:t>
      </w:r>
      <w:r w:rsidRPr="00523193">
        <w:rPr>
          <w:rStyle w:val="aa"/>
          <w:b w:val="0"/>
          <w:sz w:val="28"/>
          <w:szCs w:val="28"/>
        </w:rPr>
        <w:t xml:space="preserve"> </w:t>
      </w:r>
      <w:r w:rsidRPr="00523193">
        <w:rPr>
          <w:rStyle w:val="aa"/>
          <w:sz w:val="28"/>
          <w:szCs w:val="28"/>
        </w:rPr>
        <w:t>в 2025 году</w:t>
      </w:r>
    </w:p>
    <w:tbl>
      <w:tblPr>
        <w:tblW w:w="5000" w:type="pct"/>
        <w:tblLook w:val="01E0" w:firstRow="1" w:lastRow="1" w:firstColumn="1" w:lastColumn="1" w:noHBand="0" w:noVBand="0"/>
      </w:tblPr>
      <w:tblGrid>
        <w:gridCol w:w="4361"/>
        <w:gridCol w:w="5210"/>
      </w:tblGrid>
      <w:tr w:rsidR="00523193" w:rsidRPr="00177DCE" w14:paraId="526C972D" w14:textId="77777777" w:rsidTr="007E6433">
        <w:tc>
          <w:tcPr>
            <w:tcW w:w="5000" w:type="pct"/>
            <w:gridSpan w:val="2"/>
          </w:tcPr>
          <w:p w14:paraId="650D5568" w14:textId="77777777" w:rsidR="00523193" w:rsidRDefault="00523193" w:rsidP="00076EA2">
            <w:pPr>
              <w:pStyle w:val="a9"/>
              <w:spacing w:before="0" w:beforeAutospacing="0" w:after="0" w:afterAutospacing="0"/>
              <w:jc w:val="center"/>
              <w:rPr>
                <w:rStyle w:val="aa"/>
                <w:sz w:val="28"/>
                <w:szCs w:val="28"/>
              </w:rPr>
            </w:pPr>
          </w:p>
          <w:p w14:paraId="4ED81363" w14:textId="77777777" w:rsidR="00523193" w:rsidRPr="00177DCE" w:rsidRDefault="00523193" w:rsidP="00076EA2">
            <w:pPr>
              <w:pStyle w:val="a9"/>
              <w:spacing w:before="0" w:beforeAutospacing="0" w:after="0" w:afterAutospacing="0"/>
              <w:jc w:val="center"/>
              <w:rPr>
                <w:rStyle w:val="aa"/>
                <w:sz w:val="28"/>
                <w:szCs w:val="28"/>
              </w:rPr>
            </w:pPr>
            <w:r w:rsidRPr="00177DCE">
              <w:rPr>
                <w:rStyle w:val="aa"/>
                <w:sz w:val="28"/>
                <w:szCs w:val="28"/>
              </w:rPr>
              <w:t>Руководитель:</w:t>
            </w:r>
          </w:p>
        </w:tc>
      </w:tr>
      <w:tr w:rsidR="00523193" w:rsidRPr="00177DCE" w14:paraId="4D8C83B9" w14:textId="77777777" w:rsidTr="007E6433">
        <w:tc>
          <w:tcPr>
            <w:tcW w:w="2278" w:type="pct"/>
          </w:tcPr>
          <w:p w14:paraId="2AF08DDD" w14:textId="1AA4ACFE" w:rsidR="00523193" w:rsidRPr="00177DCE" w:rsidRDefault="00523193" w:rsidP="00076EA2">
            <w:pPr>
              <w:pStyle w:val="a9"/>
              <w:spacing w:before="0" w:beforeAutospacing="0" w:after="0" w:afterAutospacing="0"/>
              <w:rPr>
                <w:sz w:val="28"/>
                <w:szCs w:val="28"/>
              </w:rPr>
            </w:pPr>
            <w:r>
              <w:rPr>
                <w:sz w:val="28"/>
                <w:szCs w:val="28"/>
              </w:rPr>
              <w:t xml:space="preserve">Измикова Татьяна </w:t>
            </w:r>
            <w:r w:rsidR="007E6433">
              <w:rPr>
                <w:sz w:val="28"/>
                <w:szCs w:val="28"/>
              </w:rPr>
              <w:t>Валентиновна</w:t>
            </w:r>
          </w:p>
        </w:tc>
        <w:tc>
          <w:tcPr>
            <w:tcW w:w="2722" w:type="pct"/>
          </w:tcPr>
          <w:p w14:paraId="4C64AEA3" w14:textId="634AF51F" w:rsidR="00523193" w:rsidRPr="00177DCE" w:rsidRDefault="00523193" w:rsidP="00076EA2">
            <w:pPr>
              <w:pStyle w:val="a9"/>
              <w:spacing w:before="0" w:beforeAutospacing="0" w:after="0" w:afterAutospacing="0"/>
              <w:jc w:val="both"/>
              <w:rPr>
                <w:sz w:val="28"/>
                <w:szCs w:val="28"/>
              </w:rPr>
            </w:pPr>
            <w:r w:rsidRPr="00177DCE">
              <w:rPr>
                <w:sz w:val="28"/>
                <w:szCs w:val="28"/>
              </w:rPr>
              <w:t xml:space="preserve">– </w:t>
            </w:r>
            <w:r>
              <w:rPr>
                <w:sz w:val="28"/>
                <w:szCs w:val="28"/>
              </w:rPr>
              <w:t>председатель Октябрьской территориальной избирательной комиссии, г. Архангельск</w:t>
            </w:r>
            <w:r w:rsidRPr="00177DCE">
              <w:rPr>
                <w:sz w:val="28"/>
                <w:szCs w:val="28"/>
              </w:rPr>
              <w:t xml:space="preserve"> </w:t>
            </w:r>
          </w:p>
        </w:tc>
      </w:tr>
    </w:tbl>
    <w:p w14:paraId="22A62840" w14:textId="77777777" w:rsidR="00523193" w:rsidRDefault="00523193" w:rsidP="00076EA2">
      <w:pPr>
        <w:jc w:val="center"/>
      </w:pPr>
      <w:r w:rsidRPr="00177DCE">
        <w:rPr>
          <w:b/>
          <w:sz w:val="28"/>
          <w:szCs w:val="28"/>
        </w:rPr>
        <w:t>Члены Рабочей группы:</w:t>
      </w:r>
    </w:p>
    <w:tbl>
      <w:tblPr>
        <w:tblW w:w="5000" w:type="pct"/>
        <w:tblLook w:val="01E0" w:firstRow="1" w:lastRow="1" w:firstColumn="1" w:lastColumn="1" w:noHBand="0" w:noVBand="0"/>
      </w:tblPr>
      <w:tblGrid>
        <w:gridCol w:w="4502"/>
        <w:gridCol w:w="5069"/>
      </w:tblGrid>
      <w:tr w:rsidR="00523193" w:rsidRPr="00177DCE" w14:paraId="357BCAD3" w14:textId="77777777" w:rsidTr="001C6FA2">
        <w:tc>
          <w:tcPr>
            <w:tcW w:w="2352" w:type="pct"/>
          </w:tcPr>
          <w:p w14:paraId="4EA36C5C" w14:textId="22E7F801" w:rsidR="00523193" w:rsidRPr="00177DCE" w:rsidRDefault="007E6433" w:rsidP="00076EA2">
            <w:pPr>
              <w:pStyle w:val="a9"/>
              <w:spacing w:before="0" w:beforeAutospacing="0" w:after="0" w:afterAutospacing="0"/>
              <w:rPr>
                <w:sz w:val="28"/>
                <w:szCs w:val="28"/>
              </w:rPr>
            </w:pPr>
            <w:r>
              <w:rPr>
                <w:sz w:val="28"/>
                <w:szCs w:val="28"/>
              </w:rPr>
              <w:t>Иванова Тамара Михайловна</w:t>
            </w:r>
          </w:p>
        </w:tc>
        <w:tc>
          <w:tcPr>
            <w:tcW w:w="2648" w:type="pct"/>
          </w:tcPr>
          <w:p w14:paraId="61131E3C" w14:textId="2204838B" w:rsidR="00523193" w:rsidRPr="00177DCE" w:rsidRDefault="00523193" w:rsidP="00076EA2">
            <w:pPr>
              <w:pStyle w:val="a9"/>
              <w:spacing w:before="0" w:beforeAutospacing="0" w:after="0" w:afterAutospacing="0"/>
              <w:jc w:val="both"/>
              <w:rPr>
                <w:sz w:val="28"/>
                <w:szCs w:val="28"/>
              </w:rPr>
            </w:pPr>
            <w:r w:rsidRPr="00177DCE">
              <w:rPr>
                <w:sz w:val="28"/>
                <w:szCs w:val="28"/>
              </w:rPr>
              <w:t>–</w:t>
            </w:r>
            <w:r>
              <w:rPr>
                <w:sz w:val="28"/>
                <w:szCs w:val="28"/>
              </w:rPr>
              <w:t xml:space="preserve"> </w:t>
            </w:r>
            <w:r w:rsidR="007E6433">
              <w:rPr>
                <w:sz w:val="28"/>
                <w:szCs w:val="28"/>
              </w:rPr>
              <w:t>системный администратор ГАС «Выборы» Октябрьской</w:t>
            </w:r>
            <w:r w:rsidR="003D6510">
              <w:rPr>
                <w:sz w:val="28"/>
                <w:szCs w:val="28"/>
              </w:rPr>
              <w:t xml:space="preserve"> </w:t>
            </w:r>
            <w:r w:rsidR="007E6433">
              <w:rPr>
                <w:sz w:val="28"/>
                <w:szCs w:val="28"/>
              </w:rPr>
              <w:t>территориальной избирательной комиссии, г. Архангельск</w:t>
            </w:r>
            <w:r w:rsidRPr="00177DCE">
              <w:rPr>
                <w:sz w:val="28"/>
                <w:szCs w:val="28"/>
              </w:rPr>
              <w:t>;</w:t>
            </w:r>
          </w:p>
        </w:tc>
      </w:tr>
      <w:tr w:rsidR="00523193" w:rsidRPr="00177DCE" w14:paraId="701AC6B6" w14:textId="77777777" w:rsidTr="001C6FA2">
        <w:tc>
          <w:tcPr>
            <w:tcW w:w="2352" w:type="pct"/>
          </w:tcPr>
          <w:p w14:paraId="5BF083EC" w14:textId="0C8E8732" w:rsidR="007E6433" w:rsidRDefault="007E6433" w:rsidP="00076EA2">
            <w:pPr>
              <w:jc w:val="both"/>
              <w:rPr>
                <w:sz w:val="28"/>
                <w:szCs w:val="28"/>
              </w:rPr>
            </w:pPr>
            <w:r>
              <w:rPr>
                <w:sz w:val="28"/>
                <w:szCs w:val="28"/>
              </w:rPr>
              <w:t>Ипполитова Н</w:t>
            </w:r>
            <w:r w:rsidR="003D6510">
              <w:rPr>
                <w:sz w:val="28"/>
                <w:szCs w:val="28"/>
              </w:rPr>
              <w:t xml:space="preserve">аталия </w:t>
            </w:r>
            <w:r>
              <w:rPr>
                <w:sz w:val="28"/>
                <w:szCs w:val="28"/>
              </w:rPr>
              <w:t>М</w:t>
            </w:r>
            <w:r w:rsidR="003D6510">
              <w:rPr>
                <w:sz w:val="28"/>
                <w:szCs w:val="28"/>
              </w:rPr>
              <w:t>ихайловна</w:t>
            </w:r>
            <w:r>
              <w:rPr>
                <w:sz w:val="28"/>
                <w:szCs w:val="28"/>
              </w:rPr>
              <w:t xml:space="preserve"> </w:t>
            </w:r>
          </w:p>
          <w:p w14:paraId="6920D120" w14:textId="35D55E5A" w:rsidR="00523193" w:rsidRPr="00177DCE" w:rsidRDefault="00523193" w:rsidP="00076EA2">
            <w:pPr>
              <w:pStyle w:val="a9"/>
              <w:spacing w:before="0" w:beforeAutospacing="0" w:after="0" w:afterAutospacing="0"/>
              <w:rPr>
                <w:sz w:val="28"/>
                <w:szCs w:val="28"/>
              </w:rPr>
            </w:pPr>
          </w:p>
        </w:tc>
        <w:tc>
          <w:tcPr>
            <w:tcW w:w="2648" w:type="pct"/>
          </w:tcPr>
          <w:p w14:paraId="438F6B79" w14:textId="22373E98" w:rsidR="00523193" w:rsidRPr="00177DCE" w:rsidRDefault="00523193" w:rsidP="00076EA2">
            <w:pPr>
              <w:pStyle w:val="a9"/>
              <w:spacing w:before="0" w:beforeAutospacing="0" w:after="0" w:afterAutospacing="0"/>
              <w:jc w:val="both"/>
              <w:rPr>
                <w:sz w:val="28"/>
                <w:szCs w:val="28"/>
              </w:rPr>
            </w:pPr>
            <w:r w:rsidRPr="00177DCE">
              <w:rPr>
                <w:sz w:val="28"/>
                <w:szCs w:val="28"/>
              </w:rPr>
              <w:t>–</w:t>
            </w:r>
            <w:r>
              <w:rPr>
                <w:sz w:val="28"/>
                <w:szCs w:val="28"/>
              </w:rPr>
              <w:t xml:space="preserve"> член </w:t>
            </w:r>
            <w:r w:rsidR="001C6FA2">
              <w:rPr>
                <w:sz w:val="28"/>
                <w:szCs w:val="28"/>
              </w:rPr>
              <w:t>Октябрьской территориальной избирательной комиссии, г. Архангельск с правом решающего голоса</w:t>
            </w:r>
            <w:r w:rsidR="001C6FA2" w:rsidRPr="00177DCE">
              <w:rPr>
                <w:sz w:val="28"/>
                <w:szCs w:val="28"/>
              </w:rPr>
              <w:t>;</w:t>
            </w:r>
          </w:p>
        </w:tc>
      </w:tr>
      <w:tr w:rsidR="00523193" w:rsidRPr="00CB1880" w14:paraId="63678C5A" w14:textId="77777777" w:rsidTr="001C6FA2">
        <w:tc>
          <w:tcPr>
            <w:tcW w:w="2352" w:type="pct"/>
          </w:tcPr>
          <w:p w14:paraId="33EBC2D4" w14:textId="3B50DDDA" w:rsidR="001C6FA2" w:rsidRDefault="001C6FA2" w:rsidP="00076EA2">
            <w:pPr>
              <w:jc w:val="both"/>
              <w:rPr>
                <w:sz w:val="28"/>
                <w:szCs w:val="28"/>
              </w:rPr>
            </w:pPr>
            <w:r>
              <w:rPr>
                <w:sz w:val="28"/>
                <w:szCs w:val="28"/>
              </w:rPr>
              <w:t>Капустина Надежда Леонидовна</w:t>
            </w:r>
          </w:p>
          <w:p w14:paraId="4E463871" w14:textId="6EABA856" w:rsidR="00523193" w:rsidRDefault="00523193" w:rsidP="00076EA2">
            <w:pPr>
              <w:pStyle w:val="a9"/>
              <w:spacing w:before="0" w:beforeAutospacing="0" w:after="0" w:afterAutospacing="0"/>
              <w:rPr>
                <w:sz w:val="28"/>
                <w:szCs w:val="28"/>
              </w:rPr>
            </w:pPr>
          </w:p>
        </w:tc>
        <w:tc>
          <w:tcPr>
            <w:tcW w:w="2648" w:type="pct"/>
          </w:tcPr>
          <w:p w14:paraId="73E2EB3E" w14:textId="3C69118E" w:rsidR="00523193" w:rsidRPr="00177DCE" w:rsidRDefault="001C6FA2" w:rsidP="00076EA2">
            <w:pPr>
              <w:pStyle w:val="a9"/>
              <w:spacing w:before="0" w:beforeAutospacing="0" w:after="0" w:afterAutospacing="0"/>
              <w:jc w:val="both"/>
              <w:rPr>
                <w:sz w:val="28"/>
                <w:szCs w:val="28"/>
              </w:rPr>
            </w:pPr>
            <w:r w:rsidRPr="00177DCE">
              <w:rPr>
                <w:sz w:val="28"/>
                <w:szCs w:val="28"/>
              </w:rPr>
              <w:t xml:space="preserve">– </w:t>
            </w:r>
            <w:r>
              <w:rPr>
                <w:sz w:val="28"/>
                <w:szCs w:val="28"/>
              </w:rPr>
              <w:t>заместитель председателя Октябрьской территориальной избирательной комиссии, г. Архангельск</w:t>
            </w:r>
            <w:r w:rsidRPr="00177DCE">
              <w:rPr>
                <w:sz w:val="28"/>
                <w:szCs w:val="28"/>
              </w:rPr>
              <w:t xml:space="preserve"> </w:t>
            </w:r>
          </w:p>
        </w:tc>
      </w:tr>
      <w:tr w:rsidR="001C6FA2" w:rsidRPr="00177DCE" w14:paraId="5E823D1B" w14:textId="77777777" w:rsidTr="001C6FA2">
        <w:tc>
          <w:tcPr>
            <w:tcW w:w="2352" w:type="pct"/>
          </w:tcPr>
          <w:p w14:paraId="00553682" w14:textId="77777777" w:rsidR="001C6FA2" w:rsidRDefault="001C6FA2" w:rsidP="00076EA2">
            <w:pPr>
              <w:jc w:val="both"/>
              <w:rPr>
                <w:sz w:val="28"/>
                <w:szCs w:val="28"/>
              </w:rPr>
            </w:pPr>
            <w:r>
              <w:rPr>
                <w:sz w:val="28"/>
                <w:szCs w:val="28"/>
              </w:rPr>
              <w:t xml:space="preserve">Ковалева Марина Юрьевна </w:t>
            </w:r>
          </w:p>
          <w:p w14:paraId="16804904" w14:textId="72B1BE13" w:rsidR="001C6FA2" w:rsidRDefault="001C6FA2" w:rsidP="00076EA2">
            <w:pPr>
              <w:pStyle w:val="a9"/>
              <w:spacing w:before="0" w:beforeAutospacing="0" w:after="0" w:afterAutospacing="0"/>
              <w:rPr>
                <w:sz w:val="28"/>
                <w:szCs w:val="28"/>
              </w:rPr>
            </w:pPr>
          </w:p>
        </w:tc>
        <w:tc>
          <w:tcPr>
            <w:tcW w:w="2648" w:type="pct"/>
          </w:tcPr>
          <w:p w14:paraId="418676A4" w14:textId="25D3413D" w:rsidR="001C6FA2" w:rsidRDefault="001C6FA2" w:rsidP="00076EA2">
            <w:pPr>
              <w:pStyle w:val="a9"/>
              <w:spacing w:before="0" w:beforeAutospacing="0" w:after="0" w:afterAutospacing="0"/>
              <w:jc w:val="both"/>
              <w:rPr>
                <w:sz w:val="28"/>
                <w:szCs w:val="28"/>
              </w:rPr>
            </w:pPr>
            <w:r w:rsidRPr="00177DCE">
              <w:rPr>
                <w:sz w:val="28"/>
                <w:szCs w:val="28"/>
              </w:rPr>
              <w:t>–</w:t>
            </w:r>
            <w:r>
              <w:rPr>
                <w:sz w:val="28"/>
                <w:szCs w:val="28"/>
              </w:rPr>
              <w:t xml:space="preserve"> член Октябрьской территориальной избирательной комиссии, г. Архангельск с правом решающего голоса</w:t>
            </w:r>
            <w:r w:rsidRPr="00177DCE">
              <w:rPr>
                <w:sz w:val="28"/>
                <w:szCs w:val="28"/>
              </w:rPr>
              <w:t>;</w:t>
            </w:r>
          </w:p>
        </w:tc>
      </w:tr>
      <w:tr w:rsidR="001C6FA2" w:rsidRPr="00177DCE" w14:paraId="6DEB3E93" w14:textId="77777777" w:rsidTr="001C6FA2">
        <w:tc>
          <w:tcPr>
            <w:tcW w:w="2352" w:type="pct"/>
          </w:tcPr>
          <w:p w14:paraId="1060F100" w14:textId="0824F744" w:rsidR="001C6FA2" w:rsidRDefault="001C6FA2" w:rsidP="00076EA2">
            <w:pPr>
              <w:jc w:val="both"/>
              <w:rPr>
                <w:sz w:val="28"/>
                <w:szCs w:val="28"/>
              </w:rPr>
            </w:pPr>
            <w:proofErr w:type="spellStart"/>
            <w:r>
              <w:rPr>
                <w:sz w:val="28"/>
                <w:szCs w:val="28"/>
              </w:rPr>
              <w:t>Пегахина</w:t>
            </w:r>
            <w:proofErr w:type="spellEnd"/>
            <w:r>
              <w:rPr>
                <w:sz w:val="28"/>
                <w:szCs w:val="28"/>
              </w:rPr>
              <w:t xml:space="preserve"> Римма Васильевна</w:t>
            </w:r>
          </w:p>
          <w:p w14:paraId="456F123F" w14:textId="60A1CCBB" w:rsidR="001C6FA2" w:rsidRPr="00177DCE" w:rsidRDefault="001C6FA2" w:rsidP="00076EA2">
            <w:pPr>
              <w:pStyle w:val="a9"/>
              <w:spacing w:before="0" w:beforeAutospacing="0" w:after="0" w:afterAutospacing="0"/>
              <w:rPr>
                <w:sz w:val="28"/>
                <w:szCs w:val="28"/>
              </w:rPr>
            </w:pPr>
          </w:p>
        </w:tc>
        <w:tc>
          <w:tcPr>
            <w:tcW w:w="2648" w:type="pct"/>
          </w:tcPr>
          <w:p w14:paraId="30E575F6" w14:textId="6D3DA679" w:rsidR="001C6FA2" w:rsidRPr="00177DCE" w:rsidRDefault="001C6FA2" w:rsidP="00076EA2">
            <w:pPr>
              <w:pStyle w:val="a9"/>
              <w:spacing w:before="0" w:beforeAutospacing="0" w:after="0" w:afterAutospacing="0"/>
              <w:jc w:val="both"/>
              <w:rPr>
                <w:sz w:val="28"/>
                <w:szCs w:val="28"/>
              </w:rPr>
            </w:pPr>
            <w:r w:rsidRPr="00177DCE">
              <w:rPr>
                <w:sz w:val="28"/>
                <w:szCs w:val="28"/>
              </w:rPr>
              <w:t>–</w:t>
            </w:r>
            <w:r>
              <w:rPr>
                <w:sz w:val="28"/>
                <w:szCs w:val="28"/>
              </w:rPr>
              <w:t xml:space="preserve"> член Октябрьской территориальной избирательной комиссии, г. Архангельск с правом решающего голоса</w:t>
            </w:r>
            <w:r w:rsidRPr="00177DCE">
              <w:rPr>
                <w:sz w:val="28"/>
                <w:szCs w:val="28"/>
              </w:rPr>
              <w:t>;</w:t>
            </w:r>
          </w:p>
        </w:tc>
      </w:tr>
      <w:tr w:rsidR="001C6FA2" w:rsidRPr="00177DCE" w14:paraId="3BCB5118" w14:textId="77777777" w:rsidTr="001C6FA2">
        <w:tc>
          <w:tcPr>
            <w:tcW w:w="2352" w:type="pct"/>
          </w:tcPr>
          <w:p w14:paraId="066DC30D" w14:textId="2CAD3FBC" w:rsidR="001C6FA2" w:rsidRDefault="001C6FA2" w:rsidP="00076EA2">
            <w:pPr>
              <w:jc w:val="both"/>
              <w:rPr>
                <w:sz w:val="28"/>
                <w:szCs w:val="28"/>
              </w:rPr>
            </w:pPr>
            <w:r>
              <w:rPr>
                <w:sz w:val="28"/>
                <w:szCs w:val="28"/>
              </w:rPr>
              <w:t xml:space="preserve">Сироткина Виктория Андреевна </w:t>
            </w:r>
          </w:p>
          <w:p w14:paraId="74CC6FEE" w14:textId="164594E5" w:rsidR="001C6FA2" w:rsidRDefault="001C6FA2" w:rsidP="00076EA2">
            <w:pPr>
              <w:pStyle w:val="a9"/>
              <w:spacing w:before="0" w:beforeAutospacing="0" w:after="0" w:afterAutospacing="0"/>
              <w:rPr>
                <w:sz w:val="28"/>
                <w:szCs w:val="28"/>
              </w:rPr>
            </w:pPr>
          </w:p>
        </w:tc>
        <w:tc>
          <w:tcPr>
            <w:tcW w:w="2648" w:type="pct"/>
          </w:tcPr>
          <w:p w14:paraId="27B73DD1" w14:textId="4DAA92E8" w:rsidR="001C6FA2" w:rsidRPr="00177DCE" w:rsidRDefault="001C6FA2" w:rsidP="00076EA2">
            <w:pPr>
              <w:pStyle w:val="a9"/>
              <w:spacing w:before="0" w:beforeAutospacing="0" w:after="0" w:afterAutospacing="0"/>
              <w:jc w:val="both"/>
              <w:rPr>
                <w:sz w:val="28"/>
                <w:szCs w:val="28"/>
              </w:rPr>
            </w:pPr>
            <w:r w:rsidRPr="00177DCE">
              <w:rPr>
                <w:sz w:val="28"/>
                <w:szCs w:val="28"/>
              </w:rPr>
              <w:t>–</w:t>
            </w:r>
            <w:r>
              <w:rPr>
                <w:sz w:val="28"/>
                <w:szCs w:val="28"/>
              </w:rPr>
              <w:t xml:space="preserve"> секретарь Октябрьской территориальной избирательной комиссии, г. Архангельск</w:t>
            </w:r>
            <w:r w:rsidRPr="00177DCE">
              <w:rPr>
                <w:sz w:val="28"/>
                <w:szCs w:val="28"/>
              </w:rPr>
              <w:t xml:space="preserve"> </w:t>
            </w:r>
          </w:p>
        </w:tc>
      </w:tr>
      <w:tr w:rsidR="001C6FA2" w:rsidRPr="00177DCE" w14:paraId="56263CA2" w14:textId="77777777" w:rsidTr="001C6FA2">
        <w:tc>
          <w:tcPr>
            <w:tcW w:w="2352" w:type="pct"/>
          </w:tcPr>
          <w:p w14:paraId="4AEB6907" w14:textId="151A21FF" w:rsidR="001C6FA2" w:rsidRDefault="001C6FA2" w:rsidP="00076EA2">
            <w:pPr>
              <w:jc w:val="both"/>
              <w:rPr>
                <w:sz w:val="28"/>
                <w:szCs w:val="28"/>
              </w:rPr>
            </w:pPr>
            <w:proofErr w:type="spellStart"/>
            <w:r>
              <w:rPr>
                <w:sz w:val="28"/>
                <w:szCs w:val="28"/>
              </w:rPr>
              <w:t>Семилет</w:t>
            </w:r>
            <w:proofErr w:type="spellEnd"/>
            <w:r>
              <w:rPr>
                <w:sz w:val="28"/>
                <w:szCs w:val="28"/>
              </w:rPr>
              <w:t xml:space="preserve"> Ольга Николаевна </w:t>
            </w:r>
          </w:p>
          <w:p w14:paraId="01F2DB37" w14:textId="3215D077" w:rsidR="001C6FA2" w:rsidRPr="009B55BF" w:rsidRDefault="001C6FA2" w:rsidP="00076EA2">
            <w:pPr>
              <w:pStyle w:val="a9"/>
              <w:spacing w:before="0" w:beforeAutospacing="0" w:after="0" w:afterAutospacing="0"/>
              <w:rPr>
                <w:sz w:val="28"/>
                <w:szCs w:val="28"/>
              </w:rPr>
            </w:pPr>
          </w:p>
        </w:tc>
        <w:tc>
          <w:tcPr>
            <w:tcW w:w="2648" w:type="pct"/>
          </w:tcPr>
          <w:p w14:paraId="474FA97F" w14:textId="65B625D8" w:rsidR="001C6FA2" w:rsidRPr="00177DCE" w:rsidRDefault="001C6FA2" w:rsidP="00076EA2">
            <w:pPr>
              <w:pStyle w:val="a9"/>
              <w:spacing w:before="0" w:beforeAutospacing="0" w:after="0" w:afterAutospacing="0"/>
              <w:jc w:val="both"/>
              <w:rPr>
                <w:sz w:val="28"/>
                <w:szCs w:val="28"/>
              </w:rPr>
            </w:pPr>
            <w:r w:rsidRPr="00177DCE">
              <w:rPr>
                <w:sz w:val="28"/>
                <w:szCs w:val="28"/>
              </w:rPr>
              <w:t>–</w:t>
            </w:r>
            <w:r>
              <w:rPr>
                <w:sz w:val="28"/>
                <w:szCs w:val="28"/>
              </w:rPr>
              <w:t xml:space="preserve"> член Октябрьской территориальной избирательной комиссии, г. Архангельск с правом решающего голоса</w:t>
            </w:r>
            <w:r w:rsidRPr="00177DCE">
              <w:rPr>
                <w:sz w:val="28"/>
                <w:szCs w:val="28"/>
              </w:rPr>
              <w:t>;</w:t>
            </w:r>
          </w:p>
        </w:tc>
      </w:tr>
      <w:tr w:rsidR="001C6FA2" w:rsidRPr="00177DCE" w14:paraId="15AEBDE2" w14:textId="77777777" w:rsidTr="001C6FA2">
        <w:tc>
          <w:tcPr>
            <w:tcW w:w="2352" w:type="pct"/>
          </w:tcPr>
          <w:p w14:paraId="3F5FDD79" w14:textId="3D7D2B9C" w:rsidR="001C6FA2" w:rsidRDefault="001C6FA2" w:rsidP="00076EA2">
            <w:pPr>
              <w:jc w:val="both"/>
              <w:rPr>
                <w:sz w:val="28"/>
                <w:szCs w:val="28"/>
              </w:rPr>
            </w:pPr>
            <w:proofErr w:type="spellStart"/>
            <w:r>
              <w:rPr>
                <w:sz w:val="28"/>
                <w:szCs w:val="28"/>
              </w:rPr>
              <w:lastRenderedPageBreak/>
              <w:t>Тепсаев</w:t>
            </w:r>
            <w:proofErr w:type="spellEnd"/>
            <w:r>
              <w:rPr>
                <w:sz w:val="28"/>
                <w:szCs w:val="28"/>
              </w:rPr>
              <w:t xml:space="preserve"> </w:t>
            </w:r>
            <w:proofErr w:type="spellStart"/>
            <w:r>
              <w:rPr>
                <w:sz w:val="28"/>
                <w:szCs w:val="28"/>
              </w:rPr>
              <w:t>Увайс</w:t>
            </w:r>
            <w:proofErr w:type="spellEnd"/>
            <w:r>
              <w:rPr>
                <w:sz w:val="28"/>
                <w:szCs w:val="28"/>
              </w:rPr>
              <w:t xml:space="preserve"> </w:t>
            </w:r>
            <w:proofErr w:type="spellStart"/>
            <w:r>
              <w:rPr>
                <w:sz w:val="28"/>
                <w:szCs w:val="28"/>
              </w:rPr>
              <w:t>Халитович</w:t>
            </w:r>
            <w:proofErr w:type="spellEnd"/>
            <w:r>
              <w:rPr>
                <w:sz w:val="28"/>
                <w:szCs w:val="28"/>
              </w:rPr>
              <w:t xml:space="preserve"> </w:t>
            </w:r>
          </w:p>
          <w:p w14:paraId="13F10858" w14:textId="09EB205A" w:rsidR="001C6FA2" w:rsidRDefault="001C6FA2" w:rsidP="00076EA2">
            <w:pPr>
              <w:pStyle w:val="a9"/>
              <w:spacing w:before="0" w:beforeAutospacing="0" w:after="0" w:afterAutospacing="0"/>
              <w:rPr>
                <w:sz w:val="28"/>
                <w:szCs w:val="28"/>
              </w:rPr>
            </w:pPr>
          </w:p>
        </w:tc>
        <w:tc>
          <w:tcPr>
            <w:tcW w:w="2648" w:type="pct"/>
          </w:tcPr>
          <w:p w14:paraId="5D4AB280" w14:textId="17D6AF01" w:rsidR="001C6FA2" w:rsidRPr="00177DCE" w:rsidRDefault="001C6FA2" w:rsidP="00076EA2">
            <w:pPr>
              <w:pStyle w:val="a9"/>
              <w:spacing w:before="0" w:beforeAutospacing="0" w:after="0" w:afterAutospacing="0"/>
              <w:jc w:val="both"/>
              <w:rPr>
                <w:sz w:val="28"/>
                <w:szCs w:val="28"/>
              </w:rPr>
            </w:pPr>
            <w:r w:rsidRPr="00177DCE">
              <w:rPr>
                <w:sz w:val="28"/>
                <w:szCs w:val="28"/>
              </w:rPr>
              <w:t>–</w:t>
            </w:r>
            <w:r>
              <w:rPr>
                <w:sz w:val="28"/>
                <w:szCs w:val="28"/>
              </w:rPr>
              <w:t xml:space="preserve"> член Октябрьской территориальной избирательной комиссии, г. Архангельск с правом решающего голоса</w:t>
            </w:r>
          </w:p>
        </w:tc>
      </w:tr>
    </w:tbl>
    <w:p w14:paraId="66222947" w14:textId="77777777" w:rsidR="00523193" w:rsidRDefault="00523193">
      <w:pPr>
        <w:jc w:val="center"/>
      </w:pPr>
    </w:p>
    <w:sectPr w:rsidR="0052319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altName w:val="Times New Roman"/>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345"/>
    <w:rsid w:val="00003DD7"/>
    <w:rsid w:val="00076EA2"/>
    <w:rsid w:val="00130CFC"/>
    <w:rsid w:val="001C6FA2"/>
    <w:rsid w:val="00387884"/>
    <w:rsid w:val="003D6510"/>
    <w:rsid w:val="003E69C2"/>
    <w:rsid w:val="003F1345"/>
    <w:rsid w:val="003F2A3C"/>
    <w:rsid w:val="004F2EED"/>
    <w:rsid w:val="00523193"/>
    <w:rsid w:val="00567D9F"/>
    <w:rsid w:val="00620679"/>
    <w:rsid w:val="006F042F"/>
    <w:rsid w:val="007E6433"/>
    <w:rsid w:val="00804F39"/>
    <w:rsid w:val="008F2B22"/>
    <w:rsid w:val="00B01C95"/>
    <w:rsid w:val="00BA43FA"/>
    <w:rsid w:val="00BF02BD"/>
    <w:rsid w:val="00C61C55"/>
    <w:rsid w:val="00CC65EB"/>
    <w:rsid w:val="00CE6F7B"/>
    <w:rsid w:val="00D053C6"/>
    <w:rsid w:val="00E06B77"/>
    <w:rsid w:val="00EF0F17"/>
    <w:rsid w:val="00EF11E2"/>
    <w:rsid w:val="00F9147C"/>
    <w:rsid w:val="00FE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BC"/>
    <w:rPr>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37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14-15"/>
    <w:basedOn w:val="a"/>
    <w:rsid w:val="00491B4B"/>
    <w:pPr>
      <w:spacing w:line="360" w:lineRule="auto"/>
      <w:ind w:firstLine="709"/>
      <w:jc w:val="both"/>
    </w:pPr>
    <w:rPr>
      <w:sz w:val="28"/>
      <w:szCs w:val="2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Normal (Web)"/>
    <w:basedOn w:val="a"/>
    <w:rsid w:val="00523193"/>
    <w:pPr>
      <w:spacing w:before="100" w:beforeAutospacing="1" w:after="100" w:afterAutospacing="1"/>
    </w:pPr>
    <w:rPr>
      <w:szCs w:val="24"/>
    </w:rPr>
  </w:style>
  <w:style w:type="character" w:styleId="aa">
    <w:name w:val="Strong"/>
    <w:qFormat/>
    <w:rsid w:val="005231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BC"/>
    <w:rPr>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37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14-15"/>
    <w:basedOn w:val="a"/>
    <w:rsid w:val="00491B4B"/>
    <w:pPr>
      <w:spacing w:line="360" w:lineRule="auto"/>
      <w:ind w:firstLine="709"/>
      <w:jc w:val="both"/>
    </w:pPr>
    <w:rPr>
      <w:sz w:val="28"/>
      <w:szCs w:val="2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Normal (Web)"/>
    <w:basedOn w:val="a"/>
    <w:rsid w:val="00523193"/>
    <w:pPr>
      <w:spacing w:before="100" w:beforeAutospacing="1" w:after="100" w:afterAutospacing="1"/>
    </w:pPr>
    <w:rPr>
      <w:szCs w:val="24"/>
    </w:rPr>
  </w:style>
  <w:style w:type="character" w:styleId="aa">
    <w:name w:val="Strong"/>
    <w:qFormat/>
    <w:rsid w:val="00523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ep7mber1C2X9N0LAgmJY5Ysug==">CgMxLjA4AHIhMUhkZ2Ytb3EzdURWS05LendLdEFaMGdXXy1FSVZ0X1Jx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izmikovatv</dc:creator>
  <cp:lastModifiedBy>Татьяна Валентиновна Измикова</cp:lastModifiedBy>
  <cp:revision>2</cp:revision>
  <dcterms:created xsi:type="dcterms:W3CDTF">2025-06-18T13:55:00Z</dcterms:created>
  <dcterms:modified xsi:type="dcterms:W3CDTF">2025-06-18T13:55:00Z</dcterms:modified>
</cp:coreProperties>
</file>